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2D" w:rsidRPr="0084042D" w:rsidRDefault="0084042D" w:rsidP="008404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DE"/>
        </w:rPr>
      </w:pPr>
      <w:r w:rsidRPr="0084042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DE"/>
        </w:rPr>
        <w:t>Results: 1 to 20 of 162</w:t>
      </w:r>
    </w:p>
    <w:p w:rsidR="0084042D" w:rsidRPr="0084042D" w:rsidRDefault="0084042D" w:rsidP="0084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7" w:history="1"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Potential Anti-Inflammatory Effects of the Hydrophilic Fraction of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L.) </w:t>
        </w:r>
        <w:proofErr w:type="gram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Seed Oil on Breast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 Lines.</w:t>
        </w:r>
        <w:proofErr w:type="gramEnd"/>
      </w:hyperlink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Costantini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Rusolo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De Vito V,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Moccia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Picariello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G, Capone F,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Guerriero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Castello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G, Volpe MG.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Molecules. 2014 Jun 24</w:t>
      </w:r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;19</w:t>
      </w:r>
      <w:proofErr w:type="gram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(6):8644-60..</w:t>
      </w:r>
    </w:p>
    <w:p w:rsidR="0084042D" w:rsidRPr="0084042D" w:rsidRDefault="0084042D" w:rsidP="0084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8" w:history="1"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Punicalagin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Demonstrate 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Antimutagenic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Activity and Inhibition of 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Benzo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[a]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pyrene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Induced DNA Adducts.</w:t>
        </w:r>
      </w:hyperlink>
    </w:p>
    <w:p w:rsidR="004B55E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Zahin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Ahmad I, Gupta RC,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Aqil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Biomed Res Int. 2014</w:t>
      </w:r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;2014:467465</w:t>
      </w:r>
      <w:proofErr w:type="gram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hyperlink r:id="rId9" w:history="1"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and Prostate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: Importance of the 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Characterisation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of the Active Principle.</w:t>
        </w:r>
      </w:hyperlink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Chrubasik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-Hausmann S,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Vlachojannis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C, Zimmermann B.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Phytother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Res. 2014 Jun 3.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doi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10.1002/ptr.5181. </w:t>
      </w: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[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ahead of print]</w:t>
      </w:r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0" w:history="1"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 The structure, occurrence and biological activity of 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ellagitannins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: a general review.</w:t>
        </w:r>
      </w:hyperlink>
    </w:p>
    <w:p w:rsid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Lipińska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Klewicka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Sójka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Acta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Sci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Pol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Technol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Aliment. </w:t>
      </w: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2014 Jul 1</w:t>
      </w:r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;13</w:t>
      </w:r>
      <w:proofErr w:type="gram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(3):289-99.</w:t>
      </w:r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1" w:history="1">
        <w:proofErr w:type="gram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Beyond</w:t>
        </w:r>
        <w:proofErr w:type="gram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Androgen Deprivation: Ancillary Integrative Strategies for Targeting the Androgen Receptor Addiction of Prostate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McCarty MF,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Hejazi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Rastmanesh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Integr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8404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Ther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2014 May 26. </w:t>
      </w:r>
      <w:proofErr w:type="spellStart"/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pii</w:t>
      </w:r>
      <w:proofErr w:type="spellEnd"/>
      <w:proofErr w:type="gram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1534735414534728. [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ahead of print] </w:t>
      </w:r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84042D" w:rsidRPr="0084042D" w:rsidRDefault="0084042D" w:rsidP="0084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2" w:history="1"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Effect of botanicals on inflammation and skin aging: analyzing the evidence.</w:t>
        </w:r>
      </w:hyperlink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Suggs A,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Oyetakin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-White P, Baron ED.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Inflamm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Allergy Drug Targets. 2014</w:t>
      </w:r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;13</w:t>
      </w:r>
      <w:proofErr w:type="gram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(3):168-76.</w:t>
      </w:r>
    </w:p>
    <w:p w:rsidR="0084042D" w:rsidRPr="0084042D" w:rsidRDefault="0084042D" w:rsidP="0084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3" w:history="1"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Effects of Dietary Components on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of the Digestive System.</w:t>
        </w:r>
      </w:hyperlink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Zanini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Marzotto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Giovinazzo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Bassi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Bellavite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Crit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Rev Food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Sci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2014 May 19. [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ahead of print]</w:t>
      </w:r>
    </w:p>
    <w:p w:rsidR="0084042D" w:rsidRPr="0084042D" w:rsidRDefault="0084042D" w:rsidP="0084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4" w:history="1"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as a rich source of biologically active compounds.</w:t>
        </w:r>
      </w:hyperlink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Sreekumar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Sithul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Muraleedharan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Azeez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JM,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Sreeharshan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Biomed Res Int. 2014;2014:686921. </w:t>
      </w:r>
    </w:p>
    <w:p w:rsidR="0084042D" w:rsidRPr="0084042D" w:rsidRDefault="0084042D" w:rsidP="0084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" w:history="1"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 polysaccharide from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peels induces the apoptosis of human osteosarcoma cells via the mitochondrial apoptotic pathway.</w:t>
        </w:r>
      </w:hyperlink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 J, Zhang F, Wang 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Tumour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Biol. 2014 May 2. [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ahead of print]</w:t>
      </w:r>
    </w:p>
    <w:p w:rsidR="0084042D" w:rsidRDefault="0084042D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 w:type="page"/>
      </w:r>
    </w:p>
    <w:p w:rsidR="0084042D" w:rsidRPr="0084042D" w:rsidRDefault="0084042D" w:rsidP="0084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13.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6" w:history="1"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extracts impact the androgen biosynthesis pathways in prostate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models in vitro and in vivo.</w:t>
        </w:r>
      </w:hyperlink>
    </w:p>
    <w:p w:rsid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Ming DS, Pham S, Deb S, Chin MY,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Kharmate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Adomat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Beheshti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EH, Locke J, Guns ET.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Steroid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Biochem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Biol. 2014 Feb 22</w:t>
      </w:r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;143C:19</w:t>
      </w:r>
      <w:proofErr w:type="gram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-28 </w:t>
      </w:r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7" w:history="1"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Amelioration of 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azoxymethane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induced-carcinogenesis by reducing oxidative stress in rat colon by natural extracts.</w:t>
        </w:r>
      </w:hyperlink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Waly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MI, Al-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Rawahi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AS, Al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Riyami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Al-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Kindi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MA, Al-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Issaei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HK, Farooq SA, Al-Alawi A, Rahman MS.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BMC Complement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Altern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Med. 2014 Feb 18;14:60. </w:t>
      </w:r>
    </w:p>
    <w:p w:rsidR="0084042D" w:rsidRPr="0084042D" w:rsidRDefault="0084042D" w:rsidP="00840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8" w:history="1"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Targeted metabolic profiling of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polyphenols and 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urolithins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 plasma, urine and colon tissues from colorectal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patients.</w:t>
        </w:r>
      </w:hyperlink>
    </w:p>
    <w:p w:rsidR="00145FF5" w:rsidRPr="0084042D" w:rsidRDefault="0084042D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Nuñez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-Sánchez MA,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García-Villalba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Monedero-Saiz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García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-Talavera NV, Gómez-Sánchez MB, Sánchez-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Álvarez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García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-Albert AM, Rodríguez-Gil FJ, Ruiz-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Marín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Pastor-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Quirante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FA,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Martínez-Díaz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Yáñez-Gascón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MJ, González-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Sarrías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Tomás-Barberán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FA,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Espín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JC.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Res. 2014 Jun</w:t>
      </w:r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;58</w:t>
      </w:r>
      <w:proofErr w:type="gram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(6):1199-211. </w:t>
      </w:r>
    </w:p>
    <w:p w:rsidR="0084042D" w:rsidRPr="0084042D" w:rsidRDefault="0084042D" w:rsidP="0014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16.</w:t>
      </w:r>
      <w:r w:rsid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9" w:history="1"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Molecular approaches toward targeted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prevention with some food plants and their products: inflammatory and other signal pathways.</w:t>
        </w:r>
      </w:hyperlink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Khuda-Bukhsh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AR, Das S,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Saha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SK.</w:t>
      </w:r>
      <w:r w:rsid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8404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2014</w:t>
      </w:r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;66</w:t>
      </w:r>
      <w:proofErr w:type="gram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(2):194-205. </w:t>
      </w:r>
    </w:p>
    <w:p w:rsidR="0084042D" w:rsidRPr="0084042D" w:rsidRDefault="0084042D" w:rsidP="0014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17.</w:t>
      </w:r>
      <w:r w:rsid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0" w:history="1"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inhibits the bone metastatic growth of human prostate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 and enhances the in vivo efficacy of 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docetaxel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chemotherapy.</w:t>
        </w:r>
      </w:hyperlink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Wang Y, Zhang S, Iqbal S, Chen Z, Wang X, Wang YA, Liu D, Bai K,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Ritenour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Kucuk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O, Wu D.</w:t>
      </w:r>
      <w:r w:rsid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Prostate. </w:t>
      </w:r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2013 Dec 23.</w:t>
      </w:r>
      <w:proofErr w:type="gram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10.1002/pros.22769. [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ahead of print]</w:t>
      </w:r>
    </w:p>
    <w:p w:rsidR="0084042D" w:rsidRPr="0084042D" w:rsidRDefault="0084042D" w:rsidP="0014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18.</w:t>
      </w:r>
      <w:r w:rsid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1" w:history="1"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Suppression of urinary bladder 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urothelial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carcinoma cell by the ethanol extract of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through cell cycle arrest and apoptosis.</w:t>
        </w:r>
      </w:hyperlink>
    </w:p>
    <w:p w:rsidR="00145FF5" w:rsidRPr="0084042D" w:rsidRDefault="0084042D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Lee ST, Lu MH,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Chien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LH, Wu TF, Huang LC, Liao GI.</w:t>
      </w:r>
      <w:r w:rsid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BMC Complement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Altern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Med. 2013 Dec 21</w:t>
      </w:r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;13:364</w:t>
      </w:r>
      <w:proofErr w:type="gram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</w:p>
    <w:p w:rsidR="0084042D" w:rsidRPr="0084042D" w:rsidRDefault="0084042D" w:rsidP="0014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19.</w:t>
      </w:r>
      <w:r w:rsid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2" w:history="1"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Intestinal anti-inflammatory activity of 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in the acute and chronic 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dextrane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sulfate sodium models of mice colitis.</w:t>
        </w:r>
      </w:hyperlink>
    </w:p>
    <w:p w:rsidR="00145FF5" w:rsidRDefault="0084042D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Marín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María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Giner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Ríos JL,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Recio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MC.</w:t>
      </w:r>
      <w:r w:rsid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Ethnopharmacol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2013 Dec 12</w:t>
      </w:r>
      <w:proofErr w:type="gramStart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;150</w:t>
      </w:r>
      <w:proofErr w:type="gramEnd"/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(3):925-34. </w:t>
      </w:r>
    </w:p>
    <w:p w:rsidR="0084042D" w:rsidRPr="0084042D" w:rsidRDefault="0084042D" w:rsidP="00840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20.</w:t>
      </w:r>
      <w:r w:rsid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3" w:history="1"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Daily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Intake Has No Impact on PSA Levels in Patients with Advanced Prostate </w:t>
        </w:r>
        <w:r w:rsidRPr="0084042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- Results of a Phase </w:t>
        </w:r>
        <w:proofErr w:type="spellStart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IIb</w:t>
        </w:r>
        <w:proofErr w:type="spellEnd"/>
        <w:r w:rsidRPr="00840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Randomized Controlled Trial.</w:t>
        </w:r>
      </w:hyperlink>
    </w:p>
    <w:p w:rsidR="00145FF5" w:rsidRPr="00145FF5" w:rsidRDefault="0084042D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Stenner-Liewen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Liewen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Cathomas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R, Renner C,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Petrausch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Sulser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Spanaus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K, Seifert HH, Strebel RT, Knuth A, Samaras P, </w:t>
      </w:r>
      <w:proofErr w:type="spellStart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>Müntener</w:t>
      </w:r>
      <w:proofErr w:type="spellEnd"/>
      <w:r w:rsidRPr="008404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M.</w:t>
      </w:r>
      <w:r w:rsidR="00145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45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145FF5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Cancer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84042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2013;4(7):597-605.</w:t>
      </w:r>
      <w:r w:rsidR="00145FF5"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</w:p>
    <w:p w:rsidR="00145FF5" w:rsidRDefault="00145FF5" w:rsidP="0014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145FF5" w:rsidRDefault="00145FF5" w:rsidP="0014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145FF5" w:rsidRPr="00145FF5" w:rsidRDefault="00145FF5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 xml:space="preserve">21. </w:t>
      </w:r>
      <w:hyperlink r:id="rId24" w:history="1"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galactomannan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polysaccharide from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imparts in vitro and in vivo anticancer activity.</w:t>
        </w:r>
      </w:hyperlink>
    </w:p>
    <w:p w:rsidR="00145FF5" w:rsidRPr="00145FF5" w:rsidRDefault="00145FF5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Joseph MM,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Aravind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SR, George SK, Varghese S,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Sreelekha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TT.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Carbohydr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Polym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2013 Nov 6</w:t>
      </w:r>
      <w:proofErr w:type="gram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;98</w:t>
      </w:r>
      <w:proofErr w:type="gram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(2):1466-75. </w:t>
      </w:r>
    </w:p>
    <w:p w:rsidR="00145FF5" w:rsidRPr="00145FF5" w:rsidRDefault="00145FF5" w:rsidP="0014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5" w:history="1">
        <w:r w:rsidRPr="00145F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polyphenolics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suppressed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azoxymethane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-induced colorectal aberrant crypt foci and inflammation: possible role of miR-126/VCAM-1 and miR-126/PI3K/AKT/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mTOR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145FF5" w:rsidRPr="00145FF5" w:rsidRDefault="00145FF5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Banerjee N, Kim H, Talcott S,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Mertens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-Talcott 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Carcinogenesis. 2013 Dec</w:t>
      </w:r>
      <w:proofErr w:type="gram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;34</w:t>
      </w:r>
      <w:proofErr w:type="gram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(12):2814-22. </w:t>
      </w:r>
    </w:p>
    <w:p w:rsidR="00145FF5" w:rsidRPr="00145FF5" w:rsidRDefault="00145FF5" w:rsidP="0014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6" w:history="1"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 double-blind, randomized,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neoadjuvant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study of the tissue effects of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POMx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pills in men with prostate </w:t>
        </w:r>
        <w:r w:rsidRPr="00145F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before radical prostatectomy.</w:t>
        </w:r>
      </w:hyperlink>
    </w:p>
    <w:p w:rsidR="00145FF5" w:rsidRPr="00145FF5" w:rsidRDefault="00145FF5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Freedland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SJ, Carducci M,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Kroeger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Partin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Rao JY, Jin Y,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Kerkoutian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Wu H, Li Y, Creel P, Mundy K,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Gurganus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Fedor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H, King SA, Zhang Y, Heber D,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AJ.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145F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Prev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Res (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Phila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).</w:t>
      </w:r>
      <w:proofErr w:type="gram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2013 Oct</w:t>
      </w:r>
      <w:proofErr w:type="gram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</w:t>
      </w:r>
      <w:proofErr w:type="gram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(10):1120-7. </w:t>
      </w:r>
    </w:p>
    <w:p w:rsidR="00145FF5" w:rsidRPr="00145FF5" w:rsidRDefault="00145FF5" w:rsidP="0014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7" w:history="1"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Complementary and alternative medicine (CAM) in prostate and bladder </w:t>
        </w:r>
        <w:r w:rsidRPr="00145F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145FF5" w:rsidRPr="00145FF5" w:rsidRDefault="00145FF5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Philippou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Hadjipavlou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Khan S,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Rane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BJU Int. 2013 Dec</w:t>
      </w:r>
      <w:proofErr w:type="gram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;112</w:t>
      </w:r>
      <w:proofErr w:type="gram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(8):1073-9. </w:t>
      </w:r>
    </w:p>
    <w:p w:rsidR="00145FF5" w:rsidRPr="00145FF5" w:rsidRDefault="00145FF5" w:rsidP="0014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8" w:history="1"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inhibits migration and invasion by prostate </w:t>
        </w:r>
        <w:r w:rsidRPr="00145F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 lines.</w:t>
        </w:r>
      </w:hyperlink>
    </w:p>
    <w:p w:rsidR="00145FF5" w:rsidRPr="00145FF5" w:rsidRDefault="00145FF5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Pitchakarn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Chewonarin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T, Ogawa K, Suzuki S,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Asamoto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Takahashi S,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Shirai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Limtrakul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Asian Pac J </w:t>
      </w:r>
      <w:r w:rsidRPr="00145F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Prev. 2013;14(5):2859-63.</w:t>
      </w:r>
    </w:p>
    <w:p w:rsidR="00145FF5" w:rsidRPr="00145FF5" w:rsidRDefault="00145FF5" w:rsidP="0014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9" w:history="1"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Chemical composition and antioxidant, anti-inflammatory, and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antiproliferation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activities of </w:t>
        </w:r>
        <w:r w:rsidRPr="00145F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) flowers.</w:t>
        </w:r>
      </w:hyperlink>
    </w:p>
    <w:p w:rsidR="00145FF5" w:rsidRPr="00145FF5" w:rsidRDefault="00145FF5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Bekir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J, Mars M,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Vicendo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Fterrich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Bouajila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 Med Food. 2013 Jun</w:t>
      </w:r>
      <w:proofErr w:type="gram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;16</w:t>
      </w:r>
      <w:proofErr w:type="gram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(6):544-50. </w:t>
      </w:r>
      <w:proofErr w:type="spellStart"/>
      <w:proofErr w:type="gram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10.1089/jmf.2012.0275.</w:t>
      </w:r>
    </w:p>
    <w:p w:rsidR="00145FF5" w:rsidRPr="00145FF5" w:rsidRDefault="00145FF5" w:rsidP="0014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30" w:history="1"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Preventive and prophylactic mechanisms of action of </w:t>
        </w:r>
        <w:r w:rsidRPr="00145F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bioactive constituents.</w:t>
        </w:r>
      </w:hyperlink>
    </w:p>
    <w:p w:rsidR="00145FF5" w:rsidRPr="00145FF5" w:rsidRDefault="00145FF5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Viladomiu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Hontecillas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Lu P,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Bassaganya-Riera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Evid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Based Complement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Alternat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Med. 2013</w:t>
      </w:r>
      <w:proofErr w:type="gram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;2013:789764</w:t>
      </w:r>
      <w:proofErr w:type="gram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</w:p>
    <w:p w:rsidR="00145FF5" w:rsidRPr="00145FF5" w:rsidRDefault="00145FF5" w:rsidP="0014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31" w:history="1"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Inhibitory effect of a standardized </w:t>
        </w:r>
        <w:r w:rsidRPr="00145F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extract on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Wnt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signalling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 1, 2-dimethylhydrazine induced rat colon carcinogenesis.</w:t>
        </w:r>
      </w:hyperlink>
    </w:p>
    <w:p w:rsidR="0046044C" w:rsidRPr="00145FF5" w:rsidRDefault="00145FF5" w:rsidP="00460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Sadik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NA, Shaker OG.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Dig Dis Sci. 2013 Sep</w:t>
      </w:r>
      <w:proofErr w:type="gram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;58</w:t>
      </w:r>
      <w:proofErr w:type="gram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(9):2507-17. </w:t>
      </w:r>
    </w:p>
    <w:p w:rsidR="00110AA4" w:rsidRPr="00110AA4" w:rsidRDefault="00110AA4" w:rsidP="004B55E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29. </w:t>
      </w:r>
      <w:hyperlink r:id="rId32" w:history="1">
        <w:proofErr w:type="spellStart"/>
        <w:r w:rsidRPr="00110AA4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Juice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Metabolites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,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Ellagic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Acid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Urolithin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A,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Synergistically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Inhibit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Androgen-Independent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Prostate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Cancer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Cell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Growth via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Distinct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Effects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on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Cell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Cycle Control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Apoptosis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Vicinanza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R, Zhang Y, Henning SM, Heber D.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Evid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Based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Complement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Alternat Med. 2013;2013:247504. </w:t>
      </w: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3" w:history="1">
        <w:proofErr w:type="spellStart"/>
        <w:r w:rsidRPr="00110AA4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Bioactive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Constituents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Suppress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Cell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Proliferation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Induce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Apoptosis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an Experimental Model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Hepatocellular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Carcinoma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: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Role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Wnt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/ β -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Catenin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Signaling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Pathway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Bhatia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Thoppil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RJ,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Mandal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Samtani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Darvesh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AS,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Bishayee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A.</w:t>
      </w:r>
    </w:p>
    <w:p w:rsidR="00110AA4" w:rsidRDefault="00110AA4" w:rsidP="00110AA4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Evid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Based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Complement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Alternat Med. 2013;2013:371813. </w:t>
      </w:r>
    </w:p>
    <w:p w:rsidR="00110AA4" w:rsidRPr="00110AA4" w:rsidRDefault="00110AA4" w:rsidP="00110AA4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4" w:history="1">
        <w:proofErr w:type="spellStart"/>
        <w:r w:rsidRPr="00110AA4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Extracts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the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Management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Men's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Urologic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Health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: Scientific Rationale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Preclinical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Clinical Data.</w:t>
        </w:r>
      </w:hyperlink>
    </w:p>
    <w:p w:rsid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Kroeger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Belldegrun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AS,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Pantuck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AJ.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Evid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Based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Complement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Alternat Med. 2013</w:t>
      </w:r>
      <w:proofErr w:type="gram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;2013:701434</w:t>
      </w:r>
      <w:proofErr w:type="gram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doi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10.1155/2013/701434.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Epub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2013 Mar 26. Erratum in: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Evid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Based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Complement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Alternat Med. 2013;2013:870454. N,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Kroeger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[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corrected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to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Kroeger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Nils]; A S,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Belldegrun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[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corrected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to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Belldegrun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 S]; A J,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Pantuck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[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corrected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to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Pantuck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A J]. </w:t>
      </w:r>
    </w:p>
    <w:p w:rsid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5" w:history="1"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Anti-proliferative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activity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protection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against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oxidative DNA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damage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by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punicalagin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isolated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from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husk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Aqil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Munagala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Vadhanam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MV,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Kausar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Jeyabalan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J, Schultz DJ, Gupta RC.</w:t>
      </w:r>
    </w:p>
    <w:p w:rsidR="00110AA4" w:rsidRPr="00110AA4" w:rsidRDefault="00110AA4" w:rsidP="00110AA4">
      <w:pPr>
        <w:shd w:val="clear" w:color="auto" w:fill="FFFFFF"/>
        <w:spacing w:after="34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Food Res Int. 2012 Nov 1;49(1):345-353.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Epub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2012 Aug 7.</w:t>
      </w:r>
    </w:p>
    <w:p w:rsid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6" w:history="1"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Jacaric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acid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its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octadecatrienoic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acid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geoisomers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induce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apoptosis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selectively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cancerous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human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prostate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cells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: a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mechanistic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3-D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structure-activity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study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Gasmi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J, Thomas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Sanderson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Phytomedicine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. 2013 Jun 15;20(8-9):734-42.</w:t>
      </w: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7" w:history="1"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Polyphenols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are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responsible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for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the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proapoptotic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properties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juice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on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leukemia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cell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lines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Dahlawi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H, Jordan-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Mahy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Clench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M, McDougall GJ,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Maitre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CL.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Food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Sci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Nutr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2013 Mar;1(2):196-208. </w:t>
      </w: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8" w:history="1"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Spontaneous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ultra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fast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synthesis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gold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nanoparticles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using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Punica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granatum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for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cancer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targeted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drug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delivery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Ganeshkumar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Sathishkumar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Ponrasu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Dinesh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MG,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Suguna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Colloids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Surf B Biointerfaces. 2013 Jun 1;106:208-16. </w:t>
      </w: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hyperlink r:id="rId39" w:history="1"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Antiproliferative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effects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pomegranate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extract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in MCF-7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breast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b/>
            <w:bCs/>
            <w:color w:val="2222CC"/>
            <w:sz w:val="24"/>
            <w:szCs w:val="24"/>
            <w:u w:val="single"/>
            <w:lang w:eastAsia="de-DE"/>
          </w:rPr>
          <w:t>cancer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cells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are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associated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with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reduced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DNA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repair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gene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expression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and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induction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of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double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strand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 xml:space="preserve"> </w:t>
        </w:r>
        <w:proofErr w:type="spellStart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breaks</w:t>
        </w:r>
        <w:proofErr w:type="spellEnd"/>
        <w:r w:rsidRPr="00110AA4">
          <w:rPr>
            <w:rFonts w:ascii="Times New Roman" w:eastAsia="Times New Roman" w:hAnsi="Times New Roman" w:cs="Times New Roman"/>
            <w:color w:val="2222CC"/>
            <w:sz w:val="24"/>
            <w:szCs w:val="24"/>
            <w:u w:val="single"/>
            <w:lang w:eastAsia="de-DE"/>
          </w:rPr>
          <w:t>.</w:t>
        </w:r>
      </w:hyperlink>
    </w:p>
    <w:p w:rsid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10AA4" w:rsidRPr="00110AA4" w:rsidRDefault="00110AA4" w:rsidP="00110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Shirode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Kovvuru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Chittur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SV, Henning SM, Heber D,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Reliene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R.</w:t>
      </w:r>
    </w:p>
    <w:p w:rsidR="00110AA4" w:rsidRDefault="00110AA4" w:rsidP="00110AA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Mol </w:t>
      </w:r>
      <w:proofErr w:type="spellStart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>Carcinog</w:t>
      </w:r>
      <w:proofErr w:type="spellEnd"/>
      <w:r w:rsidRPr="00110A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2014 Jun;53(6):458-70. </w:t>
      </w:r>
    </w:p>
    <w:p w:rsidR="00145FF5" w:rsidRPr="00145FF5" w:rsidRDefault="00145FF5" w:rsidP="00460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37.</w:t>
      </w:r>
      <w:r w:rsidR="0046044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0" w:history="1"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Studies on the Cytotoxic Activities of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L. var.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spinosa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(Apple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Punice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) Extract on Prostate Cell Line by Induction of Apoptosis.</w:t>
        </w:r>
      </w:hyperlink>
    </w:p>
    <w:p w:rsidR="00145FF5" w:rsidRPr="00145FF5" w:rsidRDefault="00145FF5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Sineh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Sepehr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K,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Baradaran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Mazandarani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Khori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Shahneh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FZ.</w:t>
      </w:r>
      <w:r w:rsidR="0046044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ISRN Pharm</w:t>
      </w:r>
      <w:r w:rsidR="0046044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2012</w:t>
      </w:r>
      <w:proofErr w:type="gramStart"/>
      <w:r w:rsidR="0046044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;2012:547942</w:t>
      </w:r>
      <w:proofErr w:type="gramEnd"/>
      <w:r w:rsidR="0046044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</w:p>
    <w:p w:rsidR="00145FF5" w:rsidRPr="00145FF5" w:rsidRDefault="00145FF5" w:rsidP="00460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38.</w:t>
      </w:r>
      <w:r w:rsidR="0046044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1" w:history="1">
        <w:r w:rsidRPr="00145F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) peel extract efficacy as a dietary antioxidant against </w:t>
        </w:r>
        <w:proofErr w:type="spellStart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azoxymethane</w:t>
        </w:r>
        <w:proofErr w:type="spellEnd"/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-induced colon </w:t>
        </w:r>
        <w:r w:rsidRPr="00145F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 rat.</w:t>
        </w:r>
      </w:hyperlink>
    </w:p>
    <w:p w:rsidR="00145FF5" w:rsidRPr="00145FF5" w:rsidRDefault="00145FF5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Waly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MI, Ali A,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Guizani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Al-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Rawahi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AS, Farooq SA, Rahman MS.</w:t>
      </w:r>
      <w:r w:rsidR="0046044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Asian Pac J </w:t>
      </w:r>
      <w:r w:rsidRPr="00145F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Prev. 2012;13(8):4051-5.</w:t>
      </w:r>
    </w:p>
    <w:p w:rsidR="00145FF5" w:rsidRPr="00145FF5" w:rsidRDefault="00145FF5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39.</w:t>
      </w:r>
      <w:r w:rsid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2" w:history="1">
        <w:r w:rsidRPr="00145F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extracts and </w:t>
        </w:r>
        <w:r w:rsidRPr="00145F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prevention: molecular and cellular activities.</w:t>
        </w:r>
      </w:hyperlink>
    </w:p>
    <w:p w:rsidR="00145FF5" w:rsidRPr="00145FF5" w:rsidRDefault="00145FF5" w:rsidP="00145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Syed DN,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Chamcheu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JC,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 w:rsid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Anticancer Agents Med Chem. 2013 Oct</w:t>
      </w:r>
      <w:proofErr w:type="gram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;13</w:t>
      </w:r>
      <w:proofErr w:type="gram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(8):1149-61. </w:t>
      </w:r>
      <w:proofErr w:type="gram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145FF5" w:rsidRPr="00145FF5" w:rsidRDefault="00145FF5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40.</w:t>
      </w:r>
      <w:r w:rsid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3" w:history="1"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Specific </w:t>
        </w:r>
        <w:r w:rsidRPr="00145F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components as potential inhibitors of prostate </w:t>
        </w:r>
        <w:r w:rsidRPr="00145FF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145F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metastasis.</w:t>
        </w:r>
      </w:hyperlink>
    </w:p>
    <w:p w:rsidR="00145FF5" w:rsidRPr="00145FF5" w:rsidRDefault="00145FF5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Wang L, Ho J,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Glackin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C, Martins-Green M.</w:t>
      </w:r>
      <w:r w:rsid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Transl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Oncol</w:t>
      </w:r>
      <w:proofErr w:type="spell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2012 Oct</w:t>
      </w:r>
      <w:proofErr w:type="gramStart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</w:t>
      </w:r>
      <w:proofErr w:type="gramEnd"/>
      <w:r w:rsidRPr="00145FF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(5):344-55. 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4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and specific components inhibit cell and molecular processes critical for metastasis of breast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Rocha A, Wang L,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Penichet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Martins-Green M.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Breast </w:t>
      </w:r>
      <w:r w:rsidRPr="00C125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Res Treat. 2012 Dec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;136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(3):647-58. 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5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Known and potential new risk factors for skin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 European populations: a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multicentre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case-control study.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de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Vries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Trakatelli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Kalabalikis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Ferrandiz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L, Ruiz-de-Casas A, Moreno-Ramirez D,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Sotiriadis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Ioannides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Aquilina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Apap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Micallef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Scerri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L, Ulrich M,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Pitkänen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Saksela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Altsitsiadis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Hinrichs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Magnoni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Fiorentini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Majewski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Ranki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Stockfleth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Proby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C; EPIDERM Group.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Br J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Dermatol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Aug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;167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Suppl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2:1-13. 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6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In vitro and in vivo evaluation of antioxidant and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antigenotoxic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potential of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leaf extract.</w:t>
        </w:r>
      </w:hyperlink>
    </w:p>
    <w:p w:rsidR="004B55ED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Dassprakash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MV,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Arun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Abraham SK,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Premkumar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K. Pharm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;50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(12):1523-30. </w:t>
      </w:r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7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Proteomic exploration of the impacts of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juice on the global gene expression of prostate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Lee ST, Wu YL,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Chien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LH, Chen ST,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Tzeng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YK, Wu TF.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Proteomics.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Nov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;12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(21):3251-62. 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8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Cytotoxicity of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polyphenolics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 breast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 in vitro and vivo: potential role of miRNA-27a and miRNA-155 in cell survival and inflammation.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Banerjee N, Talcott S, Safe S,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Mertens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-Talcott SU.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Breast </w:t>
      </w:r>
      <w:r w:rsidRPr="00C125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Res Treat. 2012 Nov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;136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(1):21-34.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10.1007/s10549-012-2224-0.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Sep 2.</w:t>
      </w:r>
    </w:p>
    <w:p w:rsidR="00711258" w:rsidRDefault="00711258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 w:type="page"/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46.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9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phytoconstituents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blunt the inflammatory cascade in a chemically induced rodent model of hepatocellular carcinogenesis.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Bishayee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Thoppil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RJ,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Darvesh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AS,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Ohanyan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Meszaros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JG, Bhatia 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Biochem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2013 Jan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;24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(1):178-87.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10.1016/j.jnutbio.2012.04.009.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Jul 25.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0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peel and fruit extracts: a review of potential anti-inflammatory and anti-infective effects.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Ismail T,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Sestili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P, Akhtar 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Ethnopharmacol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2012 Sep 28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;143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(2):397-405. 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48.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1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 randomized phase II study of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for men with rising PSA following initial therapy for localized prostate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Paller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CJ, Ye X, Wozniak PJ, Gillespie BK,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Sieber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PR,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Greengold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RH, Stockton BR,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Hertzman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BL,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Efros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MD, Roper RP, Liker HR, Carducci MA.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Prostate </w:t>
      </w:r>
      <w:r w:rsidRPr="00C125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Prostatic Dis. 2013 Mar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;16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(1):50-5.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10.1038/pcan.2012.20.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Jun 12.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2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Polyphenol-rich extract of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peel alleviates tissue inflammation and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hypercholesterolaemia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 high-fat diet-induced obese mice: potential implication of the gut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microbiota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>Neyrinck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AM, Van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>Hée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VF,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>Bindels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LB, De Backer F,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>Cani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PD,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>Delzenne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NM.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Br J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2013 Mar 14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;109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(5):802-9.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10.1017/S0007114512002206.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Jun 7.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3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Complementary and alternative medicines in prostate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: from bench to bedside?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Klempner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SJ,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Bubley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Oncologist. 2012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;17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(6):830-7.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10.1634/theoncologist.2012-0094.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May 22. 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4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Ellagitannins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Heber 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In: Benzie IFF,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Wachtel-Galor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editors. Herbal Medicine: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Biomolecular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and Clinical Aspects. 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2nd edition.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Boca Raton (FL): CRC Press; 2011. 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Chapter 10.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5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 Comprehensive Review of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) Properties in Toxicological, Pharmacological, Cellular and Molecular Biology Researches.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Rahimi HR,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>Arastoo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>Ostad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Iran J Pharm Res. 2012 Spring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;11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(2):385-400.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6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Lycopene: redress for prostate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Pisipati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SV,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Pathapati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Bhukya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Nuthakki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Chandu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Nama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Adeps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Basic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Clin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Pharm. 2012 Mar;3(2):261-4.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May 15.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7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Oral infusion of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extract inhibits prostate carcinogenesis in the TRAMP model.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Siddiqui IA, Syed DN,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Lall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RK,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Carcinogenesis.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Mar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;33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(3):644-51.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10.1093/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carcin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/bgr308.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2011 Dec 22.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55.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8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Complementary and alternative medicines use by Scottish women with breast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 What, why and the potential for drug interactions?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McLay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JS, Stewart D, George J,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Rore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Heys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Eur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Clin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Pharmacol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2012 May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;68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(5):811-9.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10.1007/s00228-011-1181-6.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2011 Dec 14.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56. </w:t>
      </w:r>
      <w:hyperlink r:id="rId59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Determination of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lignans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 edible and nonedible parts of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L.) and products derived therefrom, particularly focusing on the quantitation of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isolariciresinol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using HPLC-DAD-ESI/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MSn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>Fischer UA, Jaksch AV, Carle R, Kammerer DR.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2012 Jan 11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;60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(1):283-92.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10.1021/jf203598m.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2011 Dec 23.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0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as a functional food and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nutraceutical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source.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Johanningsmeier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SD, Harris GK.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Annu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Rev Food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Technol. 2011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;2:181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-201. 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58.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1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Bioactive actions of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extracts on leukemia cell lines in vitro hold promise for new therapeutic agents for leukemia.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Dahlawi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H, Jordan-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Mahy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Clench MR, Le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Maitre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CL.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2012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;64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(1):100-10. 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2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Polyphenols: skin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photoprotection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inhibition of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photocarcinogenesis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Katiyar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SK.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Mini Rev Med Chem. 2011 Dec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;11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(14):1200-15. 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3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Evaluation of antioxidant, antitumor and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immunomodulatory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properties of polysaccharide isolated from fruit rind of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Joseph MM,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Aravind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SR, Varghese S, Mini S,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Sreelekha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TT.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Med Rep. 2012 Feb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(2):489-96.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10.3892/mmr.2011.638.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2011 Oct 18.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4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induces cell cycle arrest and alters cellular phenotype of human pancreatic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Nair V, Dai Z, Khan M,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Ciolino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Anticancer Res. 2011 Sep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;31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(9):2699-704.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5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The antioxidant potency of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L. Fruit peel reduces cell proliferation and induces apoptosis on breast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Dikmen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Ozturk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Ozturk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 Med Food. 2011 Dec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;14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(12):1638-46.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10.1089/jmf.2011.0062.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2011 Aug 23.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6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demonstrate a selective estrogen receptor modulator profile in human tumor cell lines and in vivo models of estrogen deprivation.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Sreeja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Santhosh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Kumar TR, Lakshmi BS,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Sreeja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Biochem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2012 Jul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;23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(7):725-32. </w:t>
      </w:r>
    </w:p>
    <w:p w:rsidR="00C12596" w:rsidRPr="00C12596" w:rsidRDefault="00C12596" w:rsidP="00C12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7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The bioactivity of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: impact on health and disease.</w:t>
        </w:r>
      </w:hyperlink>
    </w:p>
    <w:p w:rsidR="009671B9" w:rsidRDefault="00C12596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Faria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Calhau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Crit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Rev Food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2011 Aug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;51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(7):626-34. </w:t>
      </w:r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65.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8" w:history="1"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Delphinidin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Inhibits HER2 and Erk1/2 Signaling and Suppresses Growth of HER2-Overexpressing and Triple Negative Breast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 Lines.</w:t>
        </w:r>
      </w:hyperlink>
    </w:p>
    <w:p w:rsidR="009671B9" w:rsidRPr="00C12596" w:rsidRDefault="00C12596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Ozbay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Nahta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Breast </w:t>
      </w:r>
      <w:r w:rsidRPr="00C125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Auckl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). 2011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;5:143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-54. </w:t>
      </w:r>
    </w:p>
    <w:p w:rsidR="00C12596" w:rsidRPr="00C12596" w:rsidRDefault="00C12596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66.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9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In vitro antibacterial activity of some Iranian medicinal plant extracts against Helicobacter pylori.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Hajimahmoodi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Shams-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Ardakani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Saniee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Siavoshi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Mehrabani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Hosseinzadeh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Foroumadi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Safavi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Khanavi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Akbarzadeh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Shafiee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Foroumadi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Nat Prod Res. 2011 Jul;25(11):1059-66.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10.1080/14786419.2010.501763.</w:t>
      </w:r>
    </w:p>
    <w:p w:rsidR="00C12596" w:rsidRPr="00C12596" w:rsidRDefault="00C12596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67.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70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sensitizes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Tamoxifen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action in ER-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α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positive breast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Banerjee S,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Kambhampati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Haque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I, Banerjee SK.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Cell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Commun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Signal. 2011 Dec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(4):317-24.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10.1007/s12079-011-0138-y.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2011 Jun 27.</w:t>
      </w:r>
    </w:p>
    <w:p w:rsidR="00C12596" w:rsidRPr="00C12596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68. </w:t>
      </w:r>
      <w:hyperlink r:id="rId71" w:history="1">
        <w:r w:rsidR="00C12596"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Cellular and molecular mechanisms of </w:t>
        </w:r>
        <w:r w:rsidR="00C12596"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="00C12596"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juice-induced anti-metastatic effect on prostate </w:t>
        </w:r>
        <w:r w:rsidR="00C12596"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="00C12596"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cells.</w:t>
        </w:r>
      </w:hyperlink>
    </w:p>
    <w:p w:rsidR="009671B9" w:rsidRPr="00C12596" w:rsidRDefault="00C12596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Wang L, Alcon A, Yuan H, Ho J, Li QJ, Martins-Green M.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Integr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Camb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). 2011 Jul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(7):742-54. </w:t>
      </w:r>
    </w:p>
    <w:p w:rsidR="00C12596" w:rsidRPr="00C12596" w:rsidRDefault="00C12596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69.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72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seed extract attenuates chemotherapy-induced acute nephrotoxicity and hepatotoxicity in rats.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Cayır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K,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Karadeniz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Simşek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Yıldırım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Karakuş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E, Kara A,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Akkoyun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HT,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Sengül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 Med Food. 2011 Oct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;14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(10):1254-62.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10.1089/jmf.2010.0286.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2011 May 6.</w:t>
      </w:r>
    </w:p>
    <w:p w:rsidR="00C12596" w:rsidRPr="00C12596" w:rsidRDefault="00C12596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70.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73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Suppression of growth and invasive behavior of human prostate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 by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ProstaCaid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™: mechanism of activity.</w:t>
        </w:r>
      </w:hyperlink>
    </w:p>
    <w:p w:rsidR="009671B9" w:rsidRDefault="00C12596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Jiang J,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Eliaz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Sliva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Oncol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2011 Jun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;38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(6):1675-82. </w:t>
      </w:r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71.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74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Synergistic growth inhibition of mouse skin tumors by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extract and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diallyl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sulfide: evidence for inhibition of activated MAPKs/NF-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κ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B and reduced cell proliferation.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George J, Singh M, Srivastava AK,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Bhui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K, Shukla Y.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Food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Chem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Toxicol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2011 Jul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;49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(7):1511-20.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10.1016/j.fct.2011.03.040.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2011 Apr 2.</w:t>
      </w:r>
    </w:p>
    <w:p w:rsidR="00C12596" w:rsidRPr="00C12596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72. </w:t>
      </w:r>
      <w:hyperlink r:id="rId75" w:history="1">
        <w:r w:rsidR="00C12596"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Nutritional interventions for </w:t>
        </w:r>
        <w:r w:rsidR="00C12596"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="00C12596"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-induced cachexia.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Gullett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Mazurak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VC,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Hebbar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G, Ziegler TR.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Curr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Probl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2011 Mar-Apr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;35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(2):58-90.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10.1016/j.currproblcancer.2011.01.001. No abstract available. </w:t>
      </w:r>
    </w:p>
    <w:p w:rsidR="00C12596" w:rsidRPr="00C12596" w:rsidRDefault="00C12596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73.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76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-mediated chemoprevention of experimental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hepatocarcinogenesis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involves Nrf2-regulated antioxidant mechanisms.</w:t>
        </w:r>
      </w:hyperlink>
    </w:p>
    <w:p w:rsidR="009671B9" w:rsidRPr="00C12596" w:rsidRDefault="00C12596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Bishayee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Bhatia D,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Thoppil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RJ,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Darvesh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AS,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Nevo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E, Lansky EP.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Carcinogenesis.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2011 Jun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;32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(6):888-96. </w:t>
      </w:r>
    </w:p>
    <w:p w:rsidR="00C12596" w:rsidRPr="00C12596" w:rsidRDefault="00C12596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74.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77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extract, a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prooxidant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with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antiproliferative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proapoptotic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activities preferentially towards carcinoma cells.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Weisburg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JH,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Schuck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AG, Silverman MS,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Ovits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-Levy CG,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Solodokin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LJ,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Zuckerbraun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HL,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Babich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 w:rsidR="009671B9"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Anticancer Agents Med Chem. 2010 Oct 1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;10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(8):634-44.</w:t>
      </w:r>
    </w:p>
    <w:p w:rsidR="00C12596" w:rsidRPr="00C12596" w:rsidRDefault="00C12596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75.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78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Growth inhibitory,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antiandrogenic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, and pro-apoptotic effects of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punicic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in </w:t>
        </w:r>
        <w:proofErr w:type="spellStart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LNCaP</w:t>
        </w:r>
        <w:proofErr w:type="spellEnd"/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human prostate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Gasmi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J, Sanderson JT.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2010 Dec 8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;58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(23):12149-56. </w:t>
      </w:r>
      <w:proofErr w:type="spellStart"/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10.1021/jf103306k.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2010 Nov 10.</w:t>
      </w:r>
    </w:p>
    <w:p w:rsidR="00C12596" w:rsidRPr="00C12596" w:rsidRDefault="00C12596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76.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79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Oral feeding of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extract inhibits early biomarkers of UVB radiation-induced carcinogenesis in SKH-1 hairless mouse epidermis.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Khan N, Syed DN,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Photochem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Photobiol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2010 Nov-Dec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;86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(6):1318-26. </w:t>
      </w:r>
    </w:p>
    <w:p w:rsidR="00C12596" w:rsidRPr="00C12596" w:rsidRDefault="00C12596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77.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80" w:history="1"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[Nutrition, dietary supplements and prostate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].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Desgrandchamps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Bastien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Prog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Urol. 2010 Sep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;20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(8):560-5. </w:t>
      </w:r>
    </w:p>
    <w:p w:rsidR="00C12596" w:rsidRPr="00C12596" w:rsidRDefault="00C12596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78.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81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inhibits the proliferation and viability of MMTV-Wnt-1 mouse mammary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stem cells in vitro.</w:t>
        </w:r>
      </w:hyperlink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Dai Z, Nair V, Khan M,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Ciolino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HP.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Oncol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Rep. 2010 Oct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;24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(4):1087-91.</w:t>
      </w:r>
    </w:p>
    <w:p w:rsidR="00C12596" w:rsidRPr="00C12596" w:rsidRDefault="00C12596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79.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82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chemoprevention by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: laboratory and clinical evidence.</w:t>
        </w:r>
      </w:hyperlink>
    </w:p>
    <w:p w:rsidR="009671B9" w:rsidRDefault="00C12596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Khan N,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125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2009</w:t>
      </w:r>
      <w:proofErr w:type="gramStart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;61</w:t>
      </w:r>
      <w:proofErr w:type="gramEnd"/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(6):811-5. </w:t>
      </w:r>
    </w:p>
    <w:p w:rsidR="00C12596" w:rsidRPr="00C12596" w:rsidRDefault="00C12596" w:rsidP="00C12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1259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80.</w:t>
      </w:r>
      <w:r w:rsid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83" w:history="1"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breast </w:t>
        </w:r>
        <w:r w:rsidRPr="00C125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12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: possible mechanisms of prevention.</w:t>
        </w:r>
      </w:hyperlink>
    </w:p>
    <w:p w:rsidR="009671B9" w:rsidRDefault="00C12596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>Sturgeon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SR, Ronnenberg AG.</w:t>
      </w:r>
      <w:r w:rsid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>Nutr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>Rev</w:t>
      </w:r>
      <w:proofErr w:type="spellEnd"/>
      <w:r w:rsidRPr="00C1259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2010 Feb;68(2):122-8. 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81. </w:t>
      </w:r>
      <w:hyperlink r:id="rId84" w:history="1"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) seed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linolenic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isomers: concentration-dependent modulation of estrogen receptor activity.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Tran HN,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Bae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SY, Song BH, Lee BH,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Bae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YS, Kim YH, Lansky EP, Newman RA.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Endocr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Res. 2010 Jan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;35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(1):1-16. </w:t>
      </w:r>
      <w:proofErr w:type="spellStart"/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10.3109/07435800903524161.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82. </w:t>
      </w:r>
      <w:hyperlink r:id="rId85" w:history="1"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Colon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chemopreventive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activities of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ellagitannins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urolithins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Kasimsetty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SG,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Bialonska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D, Reddy MK, Ma G, Khan SI, Ferreira 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2010 Feb 24;58(4):2180-7. 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86" w:history="1"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-derived compounds exhibit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antiproliferative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antiaromatase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activity in breast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 in vitro.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Adams LS, Zhang Y,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Heber D, Chen 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Prev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Res (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Phila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).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2010 Jan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(1):108-13. </w:t>
      </w:r>
      <w:proofErr w:type="spellStart"/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10.1158/1940-6207.CAPR-08-0225.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84.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87" w:history="1"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Punicic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is an omega-5 fatty acid capable of inhibiting breast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proliferation.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Grossmann ME, Mizuno NK, Schuster T, Cleary MP.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Oncol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2010 Feb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;36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(2):421-6.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88" w:history="1"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Effects of fruit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extracts,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acid, and their colonic metabolite,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urolithin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A, on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Wnt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signaling.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Sharma M, Li L,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Celver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J, Killian C,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Kovoor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2010 Apr 14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;58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(7):3965-9. </w:t>
      </w:r>
      <w:proofErr w:type="spellStart"/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10.1021/jf902857v.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89" w:history="1"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Nutraceuticals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prostate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prevention: a current review.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>Trottier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>Boström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PJ,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>Lawrentschuk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>Fleshner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Nat Rev Urol. 2010 Jan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(1):21-30. </w:t>
      </w:r>
      <w:proofErr w:type="spellStart"/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10.1038/nrurol.2009.234.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2009 Dec 8. 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90" w:history="1"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Apoptosis by dietary agents for prevention and treatment of prostate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Khan N,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Endocr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Relat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2010 Jan 29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;17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(1):R39-52. 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88.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91" w:history="1"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Effects of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chemical constituents/intestinal microbial metabolites on CYP1B1 in 22Rv1 prostate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Kasimsetty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SG,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Bialonska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D, Reddy MK, Thornton C, Willett KL, Ferreira 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2009 Nov 25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;57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(22):10636-44. </w:t>
      </w:r>
      <w:proofErr w:type="spellStart"/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10.1021/jf902716r.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92" w:history="1"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Occurrence of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urolithins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, gut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microbiota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metabolites and proliferation markers expression response in the human prostate gland upon consumption of walnuts and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González-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Sarrías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Giménez-Bastida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JA,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García-Conesa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MT, Gómez-Sánchez MB,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García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-Talavera NV, Gil-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Izquierdo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Sánchez-Alvarez C, Fontana-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Compiano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LO,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Morga-Egea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JP, Pastor-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Quirante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FA,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Martínez-Díaz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Tomás-Barberán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FA,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Espín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JC.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Res. 2010 Mar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;54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(3):311-22. </w:t>
      </w:r>
      <w:proofErr w:type="spellStart"/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10.1002/mnfr.200900152.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90.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93" w:history="1"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induces apoptosis in human prostate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 by modulation of the IGF-IGFBP axis.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Koyama S, Cobb LJ, Mehta HH,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Heber D,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AJ, Cohen 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Growth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Horm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IGF Res. 2010 Feb;20(1):55-62. </w:t>
      </w:r>
      <w:proofErr w:type="spellStart"/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10.1016/j.ghir.2009.09.003.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2009 Oct 22.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91.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94" w:history="1"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extract impairs invasion and motility in human breast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Khan GN,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Gorin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MA, Rosenthal D, Pan Q,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Bao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LW, Wu ZF, Newman RA,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Pawlus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AD, Yang P, Lansky EP,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Merajver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Integr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2009 Sep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;8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(3):242-53. </w:t>
      </w:r>
      <w:proofErr w:type="spellStart"/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10.1177/1534735409341405.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92.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95" w:history="1"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The role of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L.) in colon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Khan SA.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Pak J Pharm Sci. 2009 Jul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;22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(3):346-8.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93.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96" w:history="1"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Dissimilar in vitro and in vivo effects of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and its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microbiota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-derived metabolites,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urolithins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, on the cytochrome P450 1A1.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González-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Sarrías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Azorín-Ortuño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Yáñez-Gascón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MJ,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Tomás-Barberán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FA,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García-Conesa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MT,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Espín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JC.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2009 Jun 24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;57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(12):5623-32. 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94.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97" w:history="1"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flower ameliorates fatty liver in an animal model of type </w:t>
        </w:r>
        <w:proofErr w:type="gram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2 diabetes</w:t>
        </w:r>
        <w:proofErr w:type="gram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obesity.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Xu KZ, Zhu C, Kim MS,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Yamahara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J, Li 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Ethnopharmacol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2009 Jun 22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;123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(2):280-7. 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95.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98" w:history="1"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Protective effect of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-derived products on UVB-mediated damage in human reconstituted skin.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>Afaq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F, Zaid MA, Khan N, Dreher M,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>Mukhtar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>Exp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>Dermatol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2009 Jun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;18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(6):553-61. 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96.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99" w:history="1"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inhibits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sulfoconjugation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 Caco-2 human colon carcinoma cells.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Saruwatari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Okamura S, Nakajima Y,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Narukawa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Y, Takeda T, Tamura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 Med Food. 2008 Dec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;11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(4):623-8. </w:t>
      </w:r>
      <w:proofErr w:type="spellStart"/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10.1089/jmf.2007.0050.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97.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00" w:history="1"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Hepatoprotective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role and antioxidant capacity of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) flowers infusion against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trichloroacetic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acid-exposed in rats.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Celik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Temur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Isik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Food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Chem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Toxicol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2009 Jan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;47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(1):145-9. </w:t>
      </w:r>
      <w:proofErr w:type="spellStart"/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10.1016/j.fct.2008.10.020.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2008 Nov 5.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98.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01" w:history="1"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inhibits androgen-independent prostate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growth through a nuclear factor-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kappaB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-dependent mechanism.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Rettig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MB, Heber D, An J,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Rao JY, Liu H,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Klatte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Belldegrun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Moro A, Henning SM, Mo D, Aronson WJ,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2008 Sep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(9):2662-71. </w:t>
      </w:r>
      <w:proofErr w:type="spellStart"/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10.1158/1535-7163.MCT-08-0136. Erratum in: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Ther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2008 Nov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(11):3654. 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99.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02" w:history="1"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Cellular antioxidant activity of common fruits.</w:t>
        </w:r>
      </w:hyperlink>
    </w:p>
    <w:p w:rsidR="009671B9" w:rsidRP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eastAsia="de-DE"/>
        </w:rPr>
        <w:t>Wolfe KL, Kang X, He X, Dong M, Zhang Q, Liu RH.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2008 Sep 24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;56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(18):8418-26. </w:t>
      </w:r>
      <w:proofErr w:type="spellStart"/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10.1021/jf801381y.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2008 Aug 30.</w:t>
      </w:r>
    </w:p>
    <w:p w:rsidR="009671B9" w:rsidRPr="009671B9" w:rsidRDefault="009671B9" w:rsidP="0096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100.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03" w:history="1"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Protective effects of standardized </w:t>
        </w:r>
        <w:r w:rsidRPr="009671B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L.) </w:t>
        </w:r>
        <w:proofErr w:type="spellStart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polyphenolic</w:t>
        </w:r>
        <w:proofErr w:type="spellEnd"/>
        <w:r w:rsidRPr="009671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in ultraviolet-irradiated human skin fibroblasts.</w:t>
        </w:r>
      </w:hyperlink>
    </w:p>
    <w:p w:rsidR="009671B9" w:rsidRDefault="009671B9" w:rsidP="0096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Pacheco-Palencia LA,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Noratto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Hingorani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L, Talcott ST,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Mertens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-Talcott SU.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2008 Sep 24</w:t>
      </w:r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;56</w:t>
      </w:r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(18):8434-41. </w:t>
      </w:r>
      <w:proofErr w:type="spellStart"/>
      <w:proofErr w:type="gram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10.1021/jf8005307. </w:t>
      </w:r>
      <w:proofErr w:type="spellStart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9671B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2008 Aug 22.</w:t>
      </w:r>
    </w:p>
    <w:p w:rsidR="00C40144" w:rsidRPr="00C40144" w:rsidRDefault="00C40144" w:rsidP="00C4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101.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04" w:history="1"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Spontaneous remission of T lymphoblastic lymphoma.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Ceesay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MM,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Vadher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Tinwell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Goderya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Sawicka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Clin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Pathol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2008 Aug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;61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(8):955-7. </w:t>
      </w:r>
    </w:p>
    <w:p w:rsidR="004B55ED" w:rsidRDefault="004B55ED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 w:type="page"/>
      </w:r>
    </w:p>
    <w:p w:rsidR="00C40144" w:rsidRPr="00C40144" w:rsidRDefault="00C40144" w:rsidP="00C4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102.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05" w:history="1"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Therapeutic applications of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L.): a review.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eastAsia="de-DE"/>
        </w:rPr>
        <w:t>Jurenka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JS.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Altern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eastAsia="de-DE"/>
        </w:rPr>
        <w:t>Med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eastAsia="de-DE"/>
        </w:rPr>
        <w:t>Rev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2008 Jun;13(2):128-44. 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C40144" w:rsidRPr="00C40144" w:rsidRDefault="00C40144" w:rsidP="00C4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103.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06" w:history="1"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polyphenols down-regulate expression of androgen-synthesizing genes in human prostate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 overexpressing the androgen receptor.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Hong MY,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Heber 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Biochem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2008 Dec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;19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(12):848-55. </w:t>
      </w:r>
      <w:proofErr w:type="spellStart"/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10.1016/j.jnutbio.2007.11.006.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2008 May 13.</w:t>
      </w:r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104.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07" w:history="1">
        <w:proofErr w:type="spellStart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Multitargeted</w:t>
        </w:r>
        <w:proofErr w:type="spellEnd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therapy of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by </w:t>
        </w:r>
        <w:proofErr w:type="spellStart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ellagitannins</w:t>
        </w:r>
        <w:proofErr w:type="spellEnd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0F0F76" w:rsidRPr="00C40144" w:rsidRDefault="00C40144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Heber D.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Lett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2008 Oct 8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;269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(2):262-8. </w:t>
      </w:r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105.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08" w:history="1"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Berry extracts exert different </w:t>
        </w:r>
        <w:proofErr w:type="spellStart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antiproliferative</w:t>
        </w:r>
        <w:proofErr w:type="spellEnd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effects against cervical and colon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 grown in vitro.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McDougall GJ, Ross HA,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Ikeji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Stewart D.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2008 May 14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;56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(9):3016-23. </w:t>
      </w:r>
      <w:proofErr w:type="spellStart"/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10.1021/jf073469n.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2008 Apr 16.</w:t>
      </w:r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106.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09" w:history="1"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Dietary agents for chemoprevention of prostate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Syed DN,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Suh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Lett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2008 Jul 8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;265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(2):167-76. </w:t>
      </w:r>
      <w:proofErr w:type="spellStart"/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10.1016/j.canlet.2008.02.050.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2008 Apr 18. 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107.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10" w:history="1"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Safety evaluation of an oak-flavored milk powder containing </w:t>
        </w:r>
        <w:proofErr w:type="spellStart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ellagitannins</w:t>
        </w:r>
        <w:proofErr w:type="spellEnd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upon oral administration in the rat.</w:t>
        </w:r>
      </w:hyperlink>
    </w:p>
    <w:p w:rsidR="000F0F76" w:rsidRPr="00C40144" w:rsidRDefault="00C40144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Azorín-Ortuño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Urbán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Cerón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JJ,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Tecles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Gil-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Izquierdo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Pallarés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FJ,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Tomás-Barberán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FA,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Espín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JC.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2008 Apr 23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;56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(8):2857-65. </w:t>
      </w:r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108.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11" w:history="1">
        <w:proofErr w:type="spellStart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acid,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prostate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-- a mini review.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 C, Hawthorne S.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Pharm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Pharmacol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2008 Feb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;60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(2):139-44. 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109.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12" w:history="1"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Berry fruits: compositional elements, biochemical activities, and the impact of their intake on human health, performance, and disease.</w:t>
        </w:r>
      </w:hyperlink>
    </w:p>
    <w:p w:rsidR="000F0F76" w:rsidRPr="00C40144" w:rsidRDefault="00C40144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2008 Feb 13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;56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(3):627-9. </w:t>
      </w:r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110.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13" w:history="1">
        <w:proofErr w:type="spellStart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</w:t>
        </w:r>
        <w:proofErr w:type="spellEnd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-rich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inhibits angiogenesis in prostate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 vitro and in vivo.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Sartippour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MR,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Rao JY, Moro A, Harris DM, Henning SM,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Firouzi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Rettig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MB, Aronson WJ,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AJ, Heber D.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Oncol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2008 Feb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;32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(2):475-80.</w:t>
      </w:r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111.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14" w:history="1"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effects on cytochrome P450S expression: in vivo studies.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Faria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Monteiro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Azevedo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Calhau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 Med Food. 2007 Dec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;10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(4):643-9.</w:t>
      </w:r>
    </w:p>
    <w:p w:rsidR="004B55ED" w:rsidRDefault="004B55ED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 w:type="page"/>
      </w:r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112.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15" w:history="1"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chemoprevention through dietary antioxidants: progress and promise.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Khan N,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Antioxid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Redox Signal.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2008 Mar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;10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(3):475-510. 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113.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16" w:history="1"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Can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prevent prostate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?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Pereira M.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r w:rsidRPr="00C401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Res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Ther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2007 Jul-Sep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(3):166. No abstract available. </w:t>
      </w:r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114.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17" w:history="1"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Current status and future perspectives of chemoprevention in head and neck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Klass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CM, Shin DM.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Curr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Drug Targets. 2007 Nov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(7):623-32. 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115.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18" w:history="1"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Iberian pig as a model to clarify obscure points in the bioavailability and metabolism of </w:t>
        </w:r>
        <w:proofErr w:type="spellStart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ellagitannins</w:t>
        </w:r>
        <w:proofErr w:type="spellEnd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 humans.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Espín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JC, González-Barrio R,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Cerdá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López-Bote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C, Rey AI,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Tomás-Barberán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FA.</w:t>
      </w:r>
      <w:proofErr w:type="gramEnd"/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2007 Dec 12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;55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(25):10476-85.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2007 Nov 9.</w:t>
      </w:r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116.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19" w:history="1"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Anti-oxidants from green tea and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for chemoprevention of prostate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Biotechnol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2007 Sep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;37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(1):52-7. 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117.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20" w:history="1"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</w:t>
        </w:r>
        <w:proofErr w:type="spellEnd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-derived metabolites inhibit prostate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growth and localize to the mouse prostate gland.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Aronson WJ, Zhang Y, Henning SM, Moro A, Lee RP,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Sartippour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Harris DM,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Rettig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Suchard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AJ,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Belldegrun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Heber D.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2007 Sep 19;55(19):7732-7.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2007 Aug 28.</w:t>
      </w:r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118.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21" w:history="1"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derived products for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chemoprevention.</w:t>
        </w:r>
      </w:hyperlink>
    </w:p>
    <w:p w:rsidR="000F0F76" w:rsidRPr="00C40144" w:rsidRDefault="00C40144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Syed DN,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Semin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C401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Biol. 2007 Oct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;17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(5):377-85.</w:t>
      </w:r>
      <w:r w:rsidR="000F0F76"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119.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22" w:history="1"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Pomegranates for the prostate and the heart: seeds of hope.</w:t>
        </w:r>
      </w:hyperlink>
    </w:p>
    <w:p w:rsidR="00C40144" w:rsidRPr="00C40144" w:rsidRDefault="00C40144" w:rsidP="00C40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[No authors listed]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Harv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Mens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Health Watch. 2007 Apr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;11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(9):4-5. No abstract available. </w:t>
      </w:r>
    </w:p>
    <w:p w:rsidR="00C40144" w:rsidRPr="00C40144" w:rsidRDefault="00C40144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120.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23" w:history="1"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Prevention of prostate </w:t>
        </w:r>
        <w:r w:rsidRPr="00C401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through custom tailoring of </w:t>
        </w:r>
        <w:proofErr w:type="spellStart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chemopreventive</w:t>
        </w:r>
        <w:proofErr w:type="spellEnd"/>
        <w:r w:rsidRPr="00C401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regimen.</w:t>
        </w:r>
      </w:hyperlink>
    </w:p>
    <w:p w:rsidR="00C40144" w:rsidRDefault="00C40144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Siddiqui IA,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 w:rsid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Chem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Biol</w:t>
      </w:r>
      <w:proofErr w:type="spell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Interact 20080</w:t>
      </w:r>
      <w:proofErr w:type="gramStart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;171</w:t>
      </w:r>
      <w:proofErr w:type="gramEnd"/>
      <w:r w:rsidRPr="00C4014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(2):122-32. </w:t>
      </w:r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121.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24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Oral consumption of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extract inhibits growth and progression of primary lung tumors in mice.</w:t>
        </w:r>
      </w:hyperlink>
    </w:p>
    <w:p w:rsid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Khan N,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Kweon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MH, Kim K,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F0F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Res. 2007 Apr 1;67(7):3475-82. </w:t>
      </w:r>
    </w:p>
    <w:p w:rsidR="004B55ED" w:rsidRDefault="004B55ED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 w:type="page"/>
      </w:r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122.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25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Selected fruits reduce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azoxymethane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(AOM)-induced aberrant crypt foci (ACF) in Fisher 344 male rats.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Boateng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Verghese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Shackelford L, Walker LT,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Khatiwada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Ogutu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Williams DS, Jones J, Guyton M,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Asiamah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D, Henderson F, Grant L,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DeBruce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Johnson A, Washington S,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Chawan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CB.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Food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Chem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Toxicol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2007 May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;45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(5):725-32.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2006 Nov 10.</w:t>
      </w:r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123.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26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In vitro studies on the binding, antioxidant, and cytotoxic actions of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punicalagin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Kulkarni AP,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Mahal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HS, Kapoor S,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Aradhya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SM.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2007 Feb 21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;55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(4):1491-500.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2007 Jan 23.</w:t>
      </w:r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124. </w:t>
      </w:r>
      <w:hyperlink r:id="rId127" w:history="1"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) and its potential for prevention and treatment of inflammation and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Lansky EP, Newman RA.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Ethnopharmacol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2007 Jan 19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;109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(2):177-206. 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125.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28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Polyphenols from green tea and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for prevention of prostate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Free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Radic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Res. 2006 Oct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;40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(10):1095-104. 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126. </w:t>
      </w:r>
      <w:hyperlink r:id="rId129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Clinical trials of natural products as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chemopreventive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agents for prostate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eastAsia="de-DE"/>
        </w:rPr>
        <w:t>Bemis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DL, Katz AE,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eastAsia="de-DE"/>
        </w:rPr>
        <w:t>Buttyan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0F0F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Expert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eastAsia="de-DE"/>
        </w:rPr>
        <w:t>Opin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eastAsia="de-DE"/>
        </w:rPr>
        <w:t>Investig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Drugs 2006;15(10):1191-200. 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127.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30" w:history="1"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extract inhibits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prosurvival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pathways in human A549 lung carcinoma cells and tumor growth in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athymic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nude mice.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Khan N,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Hadi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Syed DN,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Kweon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MH,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Carcinogenesis. 2007 Jan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;28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(1):163-73.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2006 Aug 18.</w:t>
      </w:r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128.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31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Botanical antioxidants in the prevention of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photocarcinogenesis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photoaging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Exp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Dermatol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2006 Sep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;15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(9):678-84. 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129.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32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Phase II study of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for men with rising prostate-specific antigen following surgery or radiation for prostate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AJ,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Leppert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JT,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Zomorodian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Aronson W, Hong J, Barnard RJ,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Liker H, Wang H,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Elashoff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Heber D,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Aviram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Ignarro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Belldegrun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Clin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F0F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Res. 2006 Jul 1;12(13):4018-26.</w:t>
      </w:r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130.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33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Molecular targets of dietary agents for prevention and therapy of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Aggarwal BB,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Shishodia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Biochem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Pharmacol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2006 May 14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;71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(10):1397-421. 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131.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34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Role of vitamins, minerals and supplements in the prevention and management of prostate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Santillo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Lowe FC.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Braz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 Urol. 2006 Jan-Feb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;32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(1):3-14. 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132.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35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Phase-II Study of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for men with prostate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increasing PSA.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AJ,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Zomorodian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Belldegrun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Curr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Urol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Rep. 2006 Jan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(1):7. No abstract </w:t>
      </w:r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133.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36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Prostate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prevention through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Malik A,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Cell Cycle. 2006 Feb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(4):371-3.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2006 Feb 15.</w:t>
      </w:r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134.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37" w:history="1"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juice, total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ellagitannins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, and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punicalagin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suppress inflammatory cell signaling in colon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Adams LS,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Aggarwal BB, Takada Y, Sand D, Heber 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2006 Feb 8;54(3):980-5.</w:t>
      </w:r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135.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38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The dietary hydrolysable tannin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punicalagin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releases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that induces apoptosis in human colon adenocarcinoma Caco-2 cells by using the mitochondrial pathway.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Larrosa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Tomás-Barberán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FA,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Espín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JC.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Biochem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2006 Sep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;17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(9):611-25. </w:t>
      </w:r>
    </w:p>
    <w:p w:rsidR="000F0F76" w:rsidRPr="000F0F76" w:rsidRDefault="000F0F76" w:rsidP="000F0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136.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39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Anticancer activities of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extracts and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genistein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 human breast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Jeune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Kumi-Diaka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J, Brown J. J Med Food.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2005 Winter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;8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(4):469-75.</w:t>
      </w:r>
    </w:p>
    <w:p w:rsidR="000F0F76" w:rsidRPr="000F0F76" w:rsidRDefault="000F0F76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137.</w:t>
      </w:r>
      <w:r w:rsid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40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Pomegranates may combat prostate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[No authors listed]</w:t>
      </w:r>
      <w:r w:rsid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Health News.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2005 Nov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;11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(11):2. No abstract available. </w:t>
      </w:r>
    </w:p>
    <w:p w:rsidR="000F0F76" w:rsidRPr="000F0F76" w:rsidRDefault="000F0F76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138.</w:t>
      </w:r>
      <w:r w:rsid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41" w:history="1"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juice for chemoprevention and chemotherapy of prostate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594E4B" w:rsidRPr="000F0F76" w:rsidRDefault="000F0F76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Malik A,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Sarfaraz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Syed DN,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 w:rsid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Proc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Natl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Acad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Sci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U S A. 2005 Oct 11;102(41):14813-8. </w:t>
      </w:r>
    </w:p>
    <w:p w:rsidR="000F0F76" w:rsidRPr="000F0F76" w:rsidRDefault="000F0F76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139.</w:t>
      </w:r>
      <w:r w:rsid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42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In vitro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antiproliferative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, apoptotic and antioxidant activities of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punicalagin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, </w:t>
        </w:r>
        <w:proofErr w:type="spellStart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and a total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tannin extract are enhanced in combination with other polyphenols as found in </w:t>
        </w:r>
        <w:r w:rsidRPr="000F0F7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Adams LS, Henning SM,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Niu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Y, Zhang Y, Nair MG, Heber D.</w:t>
      </w:r>
      <w:r w:rsid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Biochem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0F0F76">
        <w:rPr>
          <w:rFonts w:ascii="Times New Roman" w:eastAsia="Times New Roman" w:hAnsi="Times New Roman" w:cs="Times New Roman"/>
          <w:sz w:val="24"/>
          <w:szCs w:val="24"/>
          <w:lang w:eastAsia="de-DE"/>
        </w:rPr>
        <w:t>2005 Jun;16(6):360-7.</w:t>
      </w:r>
    </w:p>
    <w:p w:rsidR="000F0F76" w:rsidRPr="000F0F76" w:rsidRDefault="000F0F76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140.</w:t>
      </w:r>
      <w:r w:rsid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43" w:history="1">
        <w:r w:rsidRPr="000F0F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New developments in the realm of complementary medicine.</w:t>
        </w:r>
      </w:hyperlink>
    </w:p>
    <w:p w:rsidR="000F0F76" w:rsidRPr="000F0F76" w:rsidRDefault="000F0F76" w:rsidP="000F0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[No authors listed]</w:t>
      </w:r>
      <w:r w:rsid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Support </w:t>
      </w:r>
      <w:proofErr w:type="spell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Oncol</w:t>
      </w:r>
      <w:proofErr w:type="spell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2005 May-Jun</w:t>
      </w:r>
      <w:proofErr w:type="gramStart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</w:t>
      </w:r>
      <w:proofErr w:type="gramEnd"/>
      <w:r w:rsidRPr="000F0F7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(3):238-40, 245-6. No abstract available. 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44" w:history="1"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) pure chemicals show possible synergistic inhibition of human PC-3 prostate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 invasion across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Matrigel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Lansky EP, Harrison G,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Froom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P, Jiang WG.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eastAsia="de-DE"/>
        </w:rPr>
        <w:t>Invest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New Drugs. 2005 Mar;23(2):121-2. Erratum in: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eastAsia="de-DE"/>
        </w:rPr>
        <w:t>Invest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New Drugs. 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2005 Aug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;23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(4):379. 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142.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45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Suppression of the nuclear factor-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kappaB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activation pathway by spice-derived phytochemicals: reasoning for seasoning.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Aggarwal BB,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Shishodia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Ann N Y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Acad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Sci. 2004 Dec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;1030:434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-41. 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46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The inhibition of gastric mucosal injury by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Punicagranatum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L. (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)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methanolic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Ajaikumar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KB,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Asheef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Babu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BH,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Padikkala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Ethnopharmacol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96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(1-2):171-6.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47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Breast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chemopreventive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properties of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) fruit extracts in a mouse mammary organ culture.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Mehta R, Lansky EP.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Eur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 </w:t>
      </w:r>
      <w:r w:rsidRPr="00594E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Prev. 2004 Aug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;13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(4):345-8.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48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Possible synergistic prostate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suppression by anatomically discrete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fractions.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Lansky EP, Jiang W, Mo H, Bravo L,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Froom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P, Yu W, Harris NM,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Neeman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I, Campbell MJ.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Invest New Drugs. 2005 Jan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;23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(1):11-20.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49" w:history="1"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extract modulates UV-B-mediated phosphorylation of mitogen-activated protein kinases and activation of nuclear factor kappa B in normal human epidermal keratinocytes paragraph sign.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Malik A, Syed D,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Maes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D, Matsui MS,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Photochem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Photobiol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2005 Jan-Feb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;81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(1):38-45.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0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Anthocyanin- and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hydrolyzable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tannin-rich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extract modulates MAPK and NF-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kappaB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pathways and inhibits skin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tumorigenesis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 CD-1 mice.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Saleem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Krueger CG, Reed JD,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 </w:t>
      </w:r>
      <w:r w:rsidRPr="00594E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2005;113(3):423-33.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148.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1" w:history="1"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extracts potently suppress proliferation,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xenograft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growth, and invasion of human prostate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Albrecht M, Jiang W,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Kumi-Diaka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J, Lansky EP,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Gommersall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LM, Patel A,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Mansel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Neeman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I, Geldof AA, Campbell MJ.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 Med Food.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2004 Fall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(3):274-83.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2" w:history="1"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seed oil rich in conjugated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linolenic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suppresses chemically induced colon carcinogenesis in rats.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Kohno H, Suzuki R,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Yasui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Y, Hosokawa M, Miyashita K, Tanaka T.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Sci. 2004 Jun;95(6):481-6.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150.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3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Differentiation-promoting activity of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) fruit extracts in HL-60 human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promyelocytic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leukemia cells.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Kawaii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Lansky EP.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 Med Food.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2004 Spring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(1):13-8.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151.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4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Preliminary studies on the anti-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angiogenic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potential of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fractions in vitro and in vivo.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Toi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Bando H, Ramachandran C,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Melnick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SJ, Imai A, Fife RS, Carr RE, Oikawa T, Lansky EP.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Angiogenesis.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2003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(2):121-8.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152.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5" w:history="1"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: how not to go there. The secret to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prevention may be in the gym. </w:t>
        </w:r>
        <w:proofErr w:type="gram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Or in the spice rack.</w:t>
        </w:r>
        <w:proofErr w:type="gram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Let's hope researchers find it soon.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[No authors listed]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Harv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Health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Lett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2004 Jan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;29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(3):4. No abstract available. 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153.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6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Rapid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dereplication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of estrogenic compounds in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) using on-line biochemical detection coupled to mass spectrometry.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van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Elswijk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DA,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Schobel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UP, Lansky EP,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Irth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H, van der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Greef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Phytochemistry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2004 Jan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;65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(2):233-41.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154.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7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Chemoprevention: eat ginger, rub on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Burton 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Lancet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Oncol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2003 Dec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;4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(12):715. No abstract available. 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155.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8" w:history="1"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Chemopreventive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effects of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seed oil on skin tumor development in CD1 mice.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Hora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JJ,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Maydew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ER, Lansky EP,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Dwivedi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 Med Food.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2003 Fall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(3):157-61.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156.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9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The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: nature's power fruit?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Longtin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Natl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Inst. 2003 Mar 5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;95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(5):346-8. No abstract available. 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157.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60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Plant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antimutagens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their mixtures in inhibition of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genotoxic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effects of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xenobiotics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aging processes.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Alekperov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UK.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Eur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 </w:t>
      </w:r>
      <w:r w:rsidRPr="00594E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Prev. 2002 Aug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;11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Suppl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2:S8-11.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158.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61" w:history="1"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Chemopreventive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adjuvant therapeutic potential of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) for human breast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Kim ND, Mehta R, Yu W,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Neeman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Livney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Amichay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Poirier D, Nicholls P, Kirby A, Jiang W,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Mansel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Ramachandran C, Rabi T, Kaplan B, Lansky 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Breast </w:t>
      </w:r>
      <w:r w:rsidRPr="00594E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Res Treat. 2002 Feb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;71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(3):203-17.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159.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62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Papillary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eccrine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adenoma with a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-like appearance.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Ambo M,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Kumakiri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Kobayashi H,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Ohkawara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Dermatol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1997 Dec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;24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(12):773-6.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160.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63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Study of </w:t>
        </w:r>
        <w:proofErr w:type="spellStart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genotoxic</w:t>
        </w:r>
        <w:proofErr w:type="spellEnd"/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effects of antidiarrheal medicinal herbs on human cells in vitro.</w:t>
        </w:r>
      </w:hyperlink>
    </w:p>
    <w:p w:rsid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Settheetham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W, Ishida T.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Southeast Asian J Trop Med Public Health. 1995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;26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Suppl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1:306-10.</w:t>
      </w:r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161.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64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Food habits and esophageal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: an overview.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Ghadirian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Ekoé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JM,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Thouez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Detect Prev. 1992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;16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(3):163-8. 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594E4B" w:rsidRPr="00594E4B" w:rsidRDefault="00594E4B" w:rsidP="0059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162.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65" w:history="1"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Food habits of the people of the Caspian Littoral of Iran in relation to esophageal </w:t>
        </w:r>
        <w:r w:rsidRPr="00594E4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cancer</w:t>
        </w:r>
        <w:r w:rsidRPr="00594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594E4B" w:rsidRPr="00594E4B" w:rsidRDefault="00594E4B" w:rsidP="0059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bookmarkStart w:id="0" w:name="_GoBack"/>
      <w:bookmarkEnd w:id="0"/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Ghadirian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94E4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Cancer</w:t>
      </w:r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1987</w:t>
      </w:r>
      <w:proofErr w:type="gramStart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;9</w:t>
      </w:r>
      <w:proofErr w:type="gramEnd"/>
      <w:r w:rsidRPr="00594E4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(2-3):147-57.</w:t>
      </w:r>
    </w:p>
    <w:sectPr w:rsidR="00594E4B" w:rsidRPr="00594E4B">
      <w:headerReference w:type="default" r:id="rId16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BB" w:rsidRDefault="001E62BB" w:rsidP="00145FF5">
      <w:pPr>
        <w:spacing w:after="0" w:line="240" w:lineRule="auto"/>
      </w:pPr>
      <w:r>
        <w:separator/>
      </w:r>
    </w:p>
  </w:endnote>
  <w:endnote w:type="continuationSeparator" w:id="0">
    <w:p w:rsidR="001E62BB" w:rsidRDefault="001E62BB" w:rsidP="0014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BB" w:rsidRDefault="001E62BB" w:rsidP="00145FF5">
      <w:pPr>
        <w:spacing w:after="0" w:line="240" w:lineRule="auto"/>
      </w:pPr>
      <w:r>
        <w:separator/>
      </w:r>
    </w:p>
  </w:footnote>
  <w:footnote w:type="continuationSeparator" w:id="0">
    <w:p w:rsidR="001E62BB" w:rsidRDefault="001E62BB" w:rsidP="0014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203754"/>
      <w:docPartObj>
        <w:docPartGallery w:val="Page Numbers (Top of Page)"/>
        <w:docPartUnique/>
      </w:docPartObj>
    </w:sdtPr>
    <w:sdtEndPr/>
    <w:sdtContent>
      <w:p w:rsidR="00110AA4" w:rsidRDefault="00110AA4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258">
          <w:rPr>
            <w:noProof/>
          </w:rPr>
          <w:t>18</w:t>
        </w:r>
        <w:r>
          <w:fldChar w:fldCharType="end"/>
        </w:r>
      </w:p>
    </w:sdtContent>
  </w:sdt>
  <w:p w:rsidR="00110AA4" w:rsidRDefault="00110A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2D"/>
    <w:rsid w:val="000F0F76"/>
    <w:rsid w:val="00110AA4"/>
    <w:rsid w:val="00145FF5"/>
    <w:rsid w:val="001E62BB"/>
    <w:rsid w:val="0046044C"/>
    <w:rsid w:val="004B55ED"/>
    <w:rsid w:val="00507116"/>
    <w:rsid w:val="00594E4B"/>
    <w:rsid w:val="00711258"/>
    <w:rsid w:val="0084042D"/>
    <w:rsid w:val="008F2430"/>
    <w:rsid w:val="009671B9"/>
    <w:rsid w:val="00BA59C8"/>
    <w:rsid w:val="00C12596"/>
    <w:rsid w:val="00C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40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4042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Titel1">
    <w:name w:val="Titel1"/>
    <w:basedOn w:val="Standard"/>
    <w:rsid w:val="0084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4042D"/>
    <w:rPr>
      <w:color w:val="0000FF"/>
      <w:u w:val="single"/>
    </w:rPr>
  </w:style>
  <w:style w:type="paragraph" w:customStyle="1" w:styleId="desc">
    <w:name w:val="desc"/>
    <w:basedOn w:val="Standard"/>
    <w:rsid w:val="0084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s">
    <w:name w:val="details"/>
    <w:basedOn w:val="Standard"/>
    <w:rsid w:val="0084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rnl">
    <w:name w:val="jrnl"/>
    <w:basedOn w:val="Absatz-Standardschriftart"/>
    <w:rsid w:val="0084042D"/>
  </w:style>
  <w:style w:type="paragraph" w:customStyle="1" w:styleId="links">
    <w:name w:val="links"/>
    <w:basedOn w:val="Standard"/>
    <w:rsid w:val="0084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mmcounts">
    <w:name w:val="comm_counts"/>
    <w:basedOn w:val="Absatz-Standardschriftart"/>
    <w:rsid w:val="0084042D"/>
  </w:style>
  <w:style w:type="paragraph" w:styleId="Listenabsatz">
    <w:name w:val="List Paragraph"/>
    <w:basedOn w:val="Standard"/>
    <w:uiPriority w:val="34"/>
    <w:qFormat/>
    <w:rsid w:val="0084042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FF5"/>
  </w:style>
  <w:style w:type="paragraph" w:styleId="Fuzeile">
    <w:name w:val="footer"/>
    <w:basedOn w:val="Standard"/>
    <w:link w:val="FuzeileZchn"/>
    <w:uiPriority w:val="99"/>
    <w:unhideWhenUsed/>
    <w:rsid w:val="0014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FF5"/>
  </w:style>
  <w:style w:type="paragraph" w:customStyle="1" w:styleId="title1">
    <w:name w:val="title1"/>
    <w:basedOn w:val="Standard"/>
    <w:rsid w:val="00110AA4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e-DE"/>
    </w:rPr>
  </w:style>
  <w:style w:type="paragraph" w:customStyle="1" w:styleId="desc2">
    <w:name w:val="desc2"/>
    <w:basedOn w:val="Standard"/>
    <w:rsid w:val="00110A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e-DE"/>
    </w:rPr>
  </w:style>
  <w:style w:type="paragraph" w:customStyle="1" w:styleId="details1">
    <w:name w:val="details1"/>
    <w:basedOn w:val="Standard"/>
    <w:rsid w:val="00110AA4"/>
    <w:pPr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40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4042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Titel1">
    <w:name w:val="Titel1"/>
    <w:basedOn w:val="Standard"/>
    <w:rsid w:val="0084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4042D"/>
    <w:rPr>
      <w:color w:val="0000FF"/>
      <w:u w:val="single"/>
    </w:rPr>
  </w:style>
  <w:style w:type="paragraph" w:customStyle="1" w:styleId="desc">
    <w:name w:val="desc"/>
    <w:basedOn w:val="Standard"/>
    <w:rsid w:val="0084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s">
    <w:name w:val="details"/>
    <w:basedOn w:val="Standard"/>
    <w:rsid w:val="0084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rnl">
    <w:name w:val="jrnl"/>
    <w:basedOn w:val="Absatz-Standardschriftart"/>
    <w:rsid w:val="0084042D"/>
  </w:style>
  <w:style w:type="paragraph" w:customStyle="1" w:styleId="links">
    <w:name w:val="links"/>
    <w:basedOn w:val="Standard"/>
    <w:rsid w:val="0084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mmcounts">
    <w:name w:val="comm_counts"/>
    <w:basedOn w:val="Absatz-Standardschriftart"/>
    <w:rsid w:val="0084042D"/>
  </w:style>
  <w:style w:type="paragraph" w:styleId="Listenabsatz">
    <w:name w:val="List Paragraph"/>
    <w:basedOn w:val="Standard"/>
    <w:uiPriority w:val="34"/>
    <w:qFormat/>
    <w:rsid w:val="0084042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FF5"/>
  </w:style>
  <w:style w:type="paragraph" w:styleId="Fuzeile">
    <w:name w:val="footer"/>
    <w:basedOn w:val="Standard"/>
    <w:link w:val="FuzeileZchn"/>
    <w:uiPriority w:val="99"/>
    <w:unhideWhenUsed/>
    <w:rsid w:val="0014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FF5"/>
  </w:style>
  <w:style w:type="paragraph" w:customStyle="1" w:styleId="title1">
    <w:name w:val="title1"/>
    <w:basedOn w:val="Standard"/>
    <w:rsid w:val="00110AA4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de-DE"/>
    </w:rPr>
  </w:style>
  <w:style w:type="paragraph" w:customStyle="1" w:styleId="desc2">
    <w:name w:val="desc2"/>
    <w:basedOn w:val="Standard"/>
    <w:rsid w:val="00110AA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de-DE"/>
    </w:rPr>
  </w:style>
  <w:style w:type="paragraph" w:customStyle="1" w:styleId="details1">
    <w:name w:val="details1"/>
    <w:basedOn w:val="Standard"/>
    <w:rsid w:val="00110AA4"/>
    <w:pPr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4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24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28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41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1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3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8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3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5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8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5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7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47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2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76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44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2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8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47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7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06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7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98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7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7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5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62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9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8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8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79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8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9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1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1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0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3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1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00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22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9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3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33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6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96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4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1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8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0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1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4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0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4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9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53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3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6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2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45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14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1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0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4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3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8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8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2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4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7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5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6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7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8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7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9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9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9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0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4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5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2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4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38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6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5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9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6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59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14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1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0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1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8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8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6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2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88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3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5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4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2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5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2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5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0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6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28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1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7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8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6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3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6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46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1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3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8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8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5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7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8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8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5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686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91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1302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8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3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9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9305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429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918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4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5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6055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0784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486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52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7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8796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2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9118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4031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86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03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57893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63992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394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83260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8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465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107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9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03334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661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425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45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80248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1508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792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2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96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1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0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3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4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8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5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3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5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7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0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5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43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05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3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8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3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8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12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4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60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0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1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5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7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7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3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8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8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1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7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0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2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51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639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72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634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110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8779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4436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27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8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1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12991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930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323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38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4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92958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644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8616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0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826206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4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4692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2268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70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8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08937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32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967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29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7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31108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953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9026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3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47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42317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702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7808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/23985577" TargetMode="External"/><Relationship Id="rId117" Type="http://schemas.openxmlformats.org/officeDocument/2006/relationships/hyperlink" Target="http://www.ncbi.nlm.nih.gov/pubmed/18045067" TargetMode="External"/><Relationship Id="rId21" Type="http://schemas.openxmlformats.org/officeDocument/2006/relationships/hyperlink" Target="http://www.ncbi.nlm.nih.gov/pubmed/24359437" TargetMode="External"/><Relationship Id="rId42" Type="http://schemas.openxmlformats.org/officeDocument/2006/relationships/hyperlink" Target="http://www.ncbi.nlm.nih.gov/pubmed/23094914" TargetMode="External"/><Relationship Id="rId47" Type="http://schemas.openxmlformats.org/officeDocument/2006/relationships/hyperlink" Target="http://www.ncbi.nlm.nih.gov/pubmed/22945439" TargetMode="External"/><Relationship Id="rId63" Type="http://schemas.openxmlformats.org/officeDocument/2006/relationships/hyperlink" Target="http://www.ncbi.nlm.nih.gov/pubmed/22012001" TargetMode="External"/><Relationship Id="rId68" Type="http://schemas.openxmlformats.org/officeDocument/2006/relationships/hyperlink" Target="http://www.ncbi.nlm.nih.gov/pubmed/21792311" TargetMode="External"/><Relationship Id="rId84" Type="http://schemas.openxmlformats.org/officeDocument/2006/relationships/hyperlink" Target="http://www.ncbi.nlm.nih.gov/pubmed/20136514" TargetMode="External"/><Relationship Id="rId89" Type="http://schemas.openxmlformats.org/officeDocument/2006/relationships/hyperlink" Target="http://www.ncbi.nlm.nih.gov/pubmed/19997071" TargetMode="External"/><Relationship Id="rId112" Type="http://schemas.openxmlformats.org/officeDocument/2006/relationships/hyperlink" Target="http://www.ncbi.nlm.nih.gov/pubmed/18211023" TargetMode="External"/><Relationship Id="rId133" Type="http://schemas.openxmlformats.org/officeDocument/2006/relationships/hyperlink" Target="http://www.ncbi.nlm.nih.gov/pubmed/16563357" TargetMode="External"/><Relationship Id="rId138" Type="http://schemas.openxmlformats.org/officeDocument/2006/relationships/hyperlink" Target="http://www.ncbi.nlm.nih.gov/pubmed/16426830" TargetMode="External"/><Relationship Id="rId154" Type="http://schemas.openxmlformats.org/officeDocument/2006/relationships/hyperlink" Target="http://www.ncbi.nlm.nih.gov/pubmed/14739618" TargetMode="External"/><Relationship Id="rId159" Type="http://schemas.openxmlformats.org/officeDocument/2006/relationships/hyperlink" Target="http://www.ncbi.nlm.nih.gov/pubmed/12618495" TargetMode="External"/><Relationship Id="rId16" Type="http://schemas.openxmlformats.org/officeDocument/2006/relationships/hyperlink" Target="http://www.ncbi.nlm.nih.gov/pubmed/24565566" TargetMode="External"/><Relationship Id="rId107" Type="http://schemas.openxmlformats.org/officeDocument/2006/relationships/hyperlink" Target="http://www.ncbi.nlm.nih.gov/pubmed/18468784" TargetMode="External"/><Relationship Id="rId11" Type="http://schemas.openxmlformats.org/officeDocument/2006/relationships/hyperlink" Target="http://www.ncbi.nlm.nih.gov/pubmed/24867960" TargetMode="External"/><Relationship Id="rId32" Type="http://schemas.openxmlformats.org/officeDocument/2006/relationships/hyperlink" Target="http://www.ncbi.nlm.nih.gov/pubmed/23710216" TargetMode="External"/><Relationship Id="rId37" Type="http://schemas.openxmlformats.org/officeDocument/2006/relationships/hyperlink" Target="http://www.ncbi.nlm.nih.gov/pubmed/24804028" TargetMode="External"/><Relationship Id="rId53" Type="http://schemas.openxmlformats.org/officeDocument/2006/relationships/hyperlink" Target="http://www.ncbi.nlm.nih.gov/pubmed/22618569" TargetMode="External"/><Relationship Id="rId58" Type="http://schemas.openxmlformats.org/officeDocument/2006/relationships/hyperlink" Target="http://www.ncbi.nlm.nih.gov/pubmed/22166933" TargetMode="External"/><Relationship Id="rId74" Type="http://schemas.openxmlformats.org/officeDocument/2006/relationships/hyperlink" Target="http://www.ncbi.nlm.nih.gov/pubmed/21443920" TargetMode="External"/><Relationship Id="rId79" Type="http://schemas.openxmlformats.org/officeDocument/2006/relationships/hyperlink" Target="http://www.ncbi.nlm.nih.gov/pubmed/20946358" TargetMode="External"/><Relationship Id="rId102" Type="http://schemas.openxmlformats.org/officeDocument/2006/relationships/hyperlink" Target="http://www.ncbi.nlm.nih.gov/pubmed/18759450" TargetMode="External"/><Relationship Id="rId123" Type="http://schemas.openxmlformats.org/officeDocument/2006/relationships/hyperlink" Target="http://www.ncbi.nlm.nih.gov/pubmed/17403520" TargetMode="External"/><Relationship Id="rId128" Type="http://schemas.openxmlformats.org/officeDocument/2006/relationships/hyperlink" Target="http://www.ncbi.nlm.nih.gov/pubmed/17015254" TargetMode="External"/><Relationship Id="rId144" Type="http://schemas.openxmlformats.org/officeDocument/2006/relationships/hyperlink" Target="http://www.ncbi.nlm.nih.gov/pubmed/15744587" TargetMode="External"/><Relationship Id="rId149" Type="http://schemas.openxmlformats.org/officeDocument/2006/relationships/hyperlink" Target="http://www.ncbi.nlm.nih.gov/pubmed/1549396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ncbi.nlm.nih.gov/pubmed/19926708" TargetMode="External"/><Relationship Id="rId95" Type="http://schemas.openxmlformats.org/officeDocument/2006/relationships/hyperlink" Target="http://www.ncbi.nlm.nih.gov/pubmed/19553187" TargetMode="External"/><Relationship Id="rId160" Type="http://schemas.openxmlformats.org/officeDocument/2006/relationships/hyperlink" Target="http://www.ncbi.nlm.nih.gov/pubmed/12570329" TargetMode="External"/><Relationship Id="rId165" Type="http://schemas.openxmlformats.org/officeDocument/2006/relationships/hyperlink" Target="http://www.ncbi.nlm.nih.gov/pubmed/3562293" TargetMode="External"/><Relationship Id="rId22" Type="http://schemas.openxmlformats.org/officeDocument/2006/relationships/hyperlink" Target="http://www.ncbi.nlm.nih.gov/pubmed/24140585" TargetMode="External"/><Relationship Id="rId27" Type="http://schemas.openxmlformats.org/officeDocument/2006/relationships/hyperlink" Target="http://www.ncbi.nlm.nih.gov/pubmed/23944379" TargetMode="External"/><Relationship Id="rId43" Type="http://schemas.openxmlformats.org/officeDocument/2006/relationships/hyperlink" Target="http://www.ncbi.nlm.nih.gov/pubmed/23066443" TargetMode="External"/><Relationship Id="rId48" Type="http://schemas.openxmlformats.org/officeDocument/2006/relationships/hyperlink" Target="http://www.ncbi.nlm.nih.gov/pubmed/22941571" TargetMode="External"/><Relationship Id="rId64" Type="http://schemas.openxmlformats.org/officeDocument/2006/relationships/hyperlink" Target="http://www.ncbi.nlm.nih.gov/pubmed/21868510" TargetMode="External"/><Relationship Id="rId69" Type="http://schemas.openxmlformats.org/officeDocument/2006/relationships/hyperlink" Target="http://www.ncbi.nlm.nih.gov/pubmed/21726128" TargetMode="External"/><Relationship Id="rId113" Type="http://schemas.openxmlformats.org/officeDocument/2006/relationships/hyperlink" Target="http://www.ncbi.nlm.nih.gov/pubmed/18202771" TargetMode="External"/><Relationship Id="rId118" Type="http://schemas.openxmlformats.org/officeDocument/2006/relationships/hyperlink" Target="http://www.ncbi.nlm.nih.gov/pubmed/17990850" TargetMode="External"/><Relationship Id="rId134" Type="http://schemas.openxmlformats.org/officeDocument/2006/relationships/hyperlink" Target="http://www.ncbi.nlm.nih.gov/pubmed/16519822" TargetMode="External"/><Relationship Id="rId139" Type="http://schemas.openxmlformats.org/officeDocument/2006/relationships/hyperlink" Target="http://www.ncbi.nlm.nih.gov/pubmed/16379557" TargetMode="External"/><Relationship Id="rId80" Type="http://schemas.openxmlformats.org/officeDocument/2006/relationships/hyperlink" Target="http://www.ncbi.nlm.nih.gov/pubmed/20832032" TargetMode="External"/><Relationship Id="rId85" Type="http://schemas.openxmlformats.org/officeDocument/2006/relationships/hyperlink" Target="http://www.ncbi.nlm.nih.gov/pubmed/20112993" TargetMode="External"/><Relationship Id="rId150" Type="http://schemas.openxmlformats.org/officeDocument/2006/relationships/hyperlink" Target="http://www.ncbi.nlm.nih.gov/pubmed/15455341" TargetMode="External"/><Relationship Id="rId155" Type="http://schemas.openxmlformats.org/officeDocument/2006/relationships/hyperlink" Target="http://www.ncbi.nlm.nih.gov/pubmed/14734284" TargetMode="External"/><Relationship Id="rId12" Type="http://schemas.openxmlformats.org/officeDocument/2006/relationships/hyperlink" Target="http://www.ncbi.nlm.nih.gov/pubmed/24863255" TargetMode="External"/><Relationship Id="rId17" Type="http://schemas.openxmlformats.org/officeDocument/2006/relationships/hyperlink" Target="http://www.ncbi.nlm.nih.gov/pubmed/24533833" TargetMode="External"/><Relationship Id="rId33" Type="http://schemas.openxmlformats.org/officeDocument/2006/relationships/hyperlink" Target="http://www.ncbi.nlm.nih.gov/pubmed/23606879" TargetMode="External"/><Relationship Id="rId38" Type="http://schemas.openxmlformats.org/officeDocument/2006/relationships/hyperlink" Target="http://www.ncbi.nlm.nih.gov/pubmed/23434714" TargetMode="External"/><Relationship Id="rId59" Type="http://schemas.openxmlformats.org/officeDocument/2006/relationships/hyperlink" Target="http://www.ncbi.nlm.nih.gov/pubmed/22136560" TargetMode="External"/><Relationship Id="rId103" Type="http://schemas.openxmlformats.org/officeDocument/2006/relationships/hyperlink" Target="http://www.ncbi.nlm.nih.gov/pubmed/18717570" TargetMode="External"/><Relationship Id="rId108" Type="http://schemas.openxmlformats.org/officeDocument/2006/relationships/hyperlink" Target="http://www.ncbi.nlm.nih.gov/pubmed/18412361" TargetMode="External"/><Relationship Id="rId124" Type="http://schemas.openxmlformats.org/officeDocument/2006/relationships/hyperlink" Target="http://www.ncbi.nlm.nih.gov/pubmed/17389758" TargetMode="External"/><Relationship Id="rId129" Type="http://schemas.openxmlformats.org/officeDocument/2006/relationships/hyperlink" Target="http://www.ncbi.nlm.nih.gov/pubmed/16989596" TargetMode="External"/><Relationship Id="rId54" Type="http://schemas.openxmlformats.org/officeDocument/2006/relationships/hyperlink" Target="http://www.ncbi.nlm.nih.gov/pubmed/22593938" TargetMode="External"/><Relationship Id="rId70" Type="http://schemas.openxmlformats.org/officeDocument/2006/relationships/hyperlink" Target="http://www.ncbi.nlm.nih.gov/pubmed/21706446" TargetMode="External"/><Relationship Id="rId75" Type="http://schemas.openxmlformats.org/officeDocument/2006/relationships/hyperlink" Target="http://www.ncbi.nlm.nih.gov/pubmed/21420558" TargetMode="External"/><Relationship Id="rId91" Type="http://schemas.openxmlformats.org/officeDocument/2006/relationships/hyperlink" Target="http://www.ncbi.nlm.nih.gov/pubmed/19919114" TargetMode="External"/><Relationship Id="rId96" Type="http://schemas.openxmlformats.org/officeDocument/2006/relationships/hyperlink" Target="http://www.ncbi.nlm.nih.gov/pubmed/19469472" TargetMode="External"/><Relationship Id="rId140" Type="http://schemas.openxmlformats.org/officeDocument/2006/relationships/hyperlink" Target="http://www.ncbi.nlm.nih.gov/pubmed/16299856" TargetMode="External"/><Relationship Id="rId145" Type="http://schemas.openxmlformats.org/officeDocument/2006/relationships/hyperlink" Target="http://www.ncbi.nlm.nih.gov/pubmed/15659827" TargetMode="External"/><Relationship Id="rId161" Type="http://schemas.openxmlformats.org/officeDocument/2006/relationships/hyperlink" Target="http://www.ncbi.nlm.nih.gov/pubmed/12002340" TargetMode="External"/><Relationship Id="rId16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ncbi.nlm.nih.gov/pubmed/24789431" TargetMode="External"/><Relationship Id="rId23" Type="http://schemas.openxmlformats.org/officeDocument/2006/relationships/hyperlink" Target="http://www.ncbi.nlm.nih.gov/pubmed/24069070" TargetMode="External"/><Relationship Id="rId28" Type="http://schemas.openxmlformats.org/officeDocument/2006/relationships/hyperlink" Target="http://www.ncbi.nlm.nih.gov/pubmed/23803044" TargetMode="External"/><Relationship Id="rId36" Type="http://schemas.openxmlformats.org/officeDocument/2006/relationships/hyperlink" Target="http://www.ncbi.nlm.nih.gov/pubmed/23453308" TargetMode="External"/><Relationship Id="rId49" Type="http://schemas.openxmlformats.org/officeDocument/2006/relationships/hyperlink" Target="http://www.ncbi.nlm.nih.gov/pubmed/22841394" TargetMode="External"/><Relationship Id="rId57" Type="http://schemas.openxmlformats.org/officeDocument/2006/relationships/hyperlink" Target="http://www.ncbi.nlm.nih.gov/pubmed/22198212" TargetMode="External"/><Relationship Id="rId106" Type="http://schemas.openxmlformats.org/officeDocument/2006/relationships/hyperlink" Target="http://www.ncbi.nlm.nih.gov/pubmed/18479901" TargetMode="External"/><Relationship Id="rId114" Type="http://schemas.openxmlformats.org/officeDocument/2006/relationships/hyperlink" Target="http://www.ncbi.nlm.nih.gov/pubmed/18158835" TargetMode="External"/><Relationship Id="rId119" Type="http://schemas.openxmlformats.org/officeDocument/2006/relationships/hyperlink" Target="http://www.ncbi.nlm.nih.gov/pubmed/17914164" TargetMode="External"/><Relationship Id="rId127" Type="http://schemas.openxmlformats.org/officeDocument/2006/relationships/hyperlink" Target="http://www.ncbi.nlm.nih.gov/pubmed/17157465" TargetMode="External"/><Relationship Id="rId10" Type="http://schemas.openxmlformats.org/officeDocument/2006/relationships/hyperlink" Target="http://www.ncbi.nlm.nih.gov/pubmed/24887944" TargetMode="External"/><Relationship Id="rId31" Type="http://schemas.openxmlformats.org/officeDocument/2006/relationships/hyperlink" Target="http://www.ncbi.nlm.nih.gov/pubmed/23722564" TargetMode="External"/><Relationship Id="rId44" Type="http://schemas.openxmlformats.org/officeDocument/2006/relationships/hyperlink" Target="http://www.ncbi.nlm.nih.gov/pubmed/23065001" TargetMode="External"/><Relationship Id="rId52" Type="http://schemas.openxmlformats.org/officeDocument/2006/relationships/hyperlink" Target="http://www.ncbi.nlm.nih.gov/pubmed/22676910" TargetMode="External"/><Relationship Id="rId60" Type="http://schemas.openxmlformats.org/officeDocument/2006/relationships/hyperlink" Target="http://www.ncbi.nlm.nih.gov/pubmed/22129380" TargetMode="External"/><Relationship Id="rId65" Type="http://schemas.openxmlformats.org/officeDocument/2006/relationships/hyperlink" Target="http://www.ncbi.nlm.nih.gov/pubmed/21861726" TargetMode="External"/><Relationship Id="rId73" Type="http://schemas.openxmlformats.org/officeDocument/2006/relationships/hyperlink" Target="http://www.ncbi.nlm.nih.gov/pubmed/21468543" TargetMode="External"/><Relationship Id="rId78" Type="http://schemas.openxmlformats.org/officeDocument/2006/relationships/hyperlink" Target="http://www.ncbi.nlm.nih.gov/pubmed/21067181" TargetMode="External"/><Relationship Id="rId81" Type="http://schemas.openxmlformats.org/officeDocument/2006/relationships/hyperlink" Target="http://www.ncbi.nlm.nih.gov/pubmed/20811693" TargetMode="External"/><Relationship Id="rId86" Type="http://schemas.openxmlformats.org/officeDocument/2006/relationships/hyperlink" Target="http://www.ncbi.nlm.nih.gov/pubmed/20051378" TargetMode="External"/><Relationship Id="rId94" Type="http://schemas.openxmlformats.org/officeDocument/2006/relationships/hyperlink" Target="http://www.ncbi.nlm.nih.gov/pubmed/19815594" TargetMode="External"/><Relationship Id="rId99" Type="http://schemas.openxmlformats.org/officeDocument/2006/relationships/hyperlink" Target="http://www.ncbi.nlm.nih.gov/pubmed/19053852" TargetMode="External"/><Relationship Id="rId101" Type="http://schemas.openxmlformats.org/officeDocument/2006/relationships/hyperlink" Target="http://www.ncbi.nlm.nih.gov/pubmed/18790748" TargetMode="External"/><Relationship Id="rId122" Type="http://schemas.openxmlformats.org/officeDocument/2006/relationships/hyperlink" Target="http://www.ncbi.nlm.nih.gov/pubmed/17441269" TargetMode="External"/><Relationship Id="rId130" Type="http://schemas.openxmlformats.org/officeDocument/2006/relationships/hyperlink" Target="http://www.ncbi.nlm.nih.gov/pubmed/16920736" TargetMode="External"/><Relationship Id="rId135" Type="http://schemas.openxmlformats.org/officeDocument/2006/relationships/hyperlink" Target="http://www.ncbi.nlm.nih.gov/pubmed/16480662" TargetMode="External"/><Relationship Id="rId143" Type="http://schemas.openxmlformats.org/officeDocument/2006/relationships/hyperlink" Target="http://www.ncbi.nlm.nih.gov/pubmed/15915827" TargetMode="External"/><Relationship Id="rId148" Type="http://schemas.openxmlformats.org/officeDocument/2006/relationships/hyperlink" Target="http://www.ncbi.nlm.nih.gov/pubmed/15528976" TargetMode="External"/><Relationship Id="rId151" Type="http://schemas.openxmlformats.org/officeDocument/2006/relationships/hyperlink" Target="http://www.ncbi.nlm.nih.gov/pubmed/15383219" TargetMode="External"/><Relationship Id="rId156" Type="http://schemas.openxmlformats.org/officeDocument/2006/relationships/hyperlink" Target="http://www.ncbi.nlm.nih.gov/pubmed/14732284" TargetMode="External"/><Relationship Id="rId164" Type="http://schemas.openxmlformats.org/officeDocument/2006/relationships/hyperlink" Target="http://www.ncbi.nlm.nih.gov/pubmed/14585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4895232" TargetMode="External"/><Relationship Id="rId13" Type="http://schemas.openxmlformats.org/officeDocument/2006/relationships/hyperlink" Target="http://www.ncbi.nlm.nih.gov/pubmed/24841279" TargetMode="External"/><Relationship Id="rId18" Type="http://schemas.openxmlformats.org/officeDocument/2006/relationships/hyperlink" Target="http://www.ncbi.nlm.nih.gov/pubmed/24532260" TargetMode="External"/><Relationship Id="rId39" Type="http://schemas.openxmlformats.org/officeDocument/2006/relationships/hyperlink" Target="http://www.ncbi.nlm.nih.gov/pubmed/23359482" TargetMode="External"/><Relationship Id="rId109" Type="http://schemas.openxmlformats.org/officeDocument/2006/relationships/hyperlink" Target="http://www.ncbi.nlm.nih.gov/pubmed/18395333" TargetMode="External"/><Relationship Id="rId34" Type="http://schemas.openxmlformats.org/officeDocument/2006/relationships/hyperlink" Target="http://www.ncbi.nlm.nih.gov/pubmed/23589721" TargetMode="External"/><Relationship Id="rId50" Type="http://schemas.openxmlformats.org/officeDocument/2006/relationships/hyperlink" Target="http://www.ncbi.nlm.nih.gov/pubmed/22820239" TargetMode="External"/><Relationship Id="rId55" Type="http://schemas.openxmlformats.org/officeDocument/2006/relationships/hyperlink" Target="http://www.ncbi.nlm.nih.gov/pubmed/24250463" TargetMode="External"/><Relationship Id="rId76" Type="http://schemas.openxmlformats.org/officeDocument/2006/relationships/hyperlink" Target="http://www.ncbi.nlm.nih.gov/pubmed/21389260" TargetMode="External"/><Relationship Id="rId97" Type="http://schemas.openxmlformats.org/officeDocument/2006/relationships/hyperlink" Target="http://www.ncbi.nlm.nih.gov/pubmed/19429373" TargetMode="External"/><Relationship Id="rId104" Type="http://schemas.openxmlformats.org/officeDocument/2006/relationships/hyperlink" Target="http://www.ncbi.nlm.nih.gov/pubmed/18663057" TargetMode="External"/><Relationship Id="rId120" Type="http://schemas.openxmlformats.org/officeDocument/2006/relationships/hyperlink" Target="http://www.ncbi.nlm.nih.gov/pubmed/17722872" TargetMode="External"/><Relationship Id="rId125" Type="http://schemas.openxmlformats.org/officeDocument/2006/relationships/hyperlink" Target="http://www.ncbi.nlm.nih.gov/pubmed/17321025" TargetMode="External"/><Relationship Id="rId141" Type="http://schemas.openxmlformats.org/officeDocument/2006/relationships/hyperlink" Target="http://www.ncbi.nlm.nih.gov/pubmed/16192356" TargetMode="External"/><Relationship Id="rId146" Type="http://schemas.openxmlformats.org/officeDocument/2006/relationships/hyperlink" Target="http://www.ncbi.nlm.nih.gov/pubmed/15588667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://www.ncbi.nlm.nih.gov/pubmed/24962397" TargetMode="External"/><Relationship Id="rId71" Type="http://schemas.openxmlformats.org/officeDocument/2006/relationships/hyperlink" Target="http://www.ncbi.nlm.nih.gov/pubmed/21594291" TargetMode="External"/><Relationship Id="rId92" Type="http://schemas.openxmlformats.org/officeDocument/2006/relationships/hyperlink" Target="http://www.ncbi.nlm.nih.gov/pubmed/19885850" TargetMode="External"/><Relationship Id="rId162" Type="http://schemas.openxmlformats.org/officeDocument/2006/relationships/hyperlink" Target="http://www.ncbi.nlm.nih.gov/pubmed/949244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ncbi.nlm.nih.gov/pubmed/23767863" TargetMode="External"/><Relationship Id="rId24" Type="http://schemas.openxmlformats.org/officeDocument/2006/relationships/hyperlink" Target="http://www.ncbi.nlm.nih.gov/pubmed/24053828" TargetMode="External"/><Relationship Id="rId40" Type="http://schemas.openxmlformats.org/officeDocument/2006/relationships/hyperlink" Target="http://www.ncbi.nlm.nih.gov/pubmed/23320197" TargetMode="External"/><Relationship Id="rId45" Type="http://schemas.openxmlformats.org/officeDocument/2006/relationships/hyperlink" Target="http://www.ncbi.nlm.nih.gov/pubmed/22881582" TargetMode="External"/><Relationship Id="rId66" Type="http://schemas.openxmlformats.org/officeDocument/2006/relationships/hyperlink" Target="http://www.ncbi.nlm.nih.gov/pubmed/21839626" TargetMode="External"/><Relationship Id="rId87" Type="http://schemas.openxmlformats.org/officeDocument/2006/relationships/hyperlink" Target="http://www.ncbi.nlm.nih.gov/pubmed/20043077" TargetMode="External"/><Relationship Id="rId110" Type="http://schemas.openxmlformats.org/officeDocument/2006/relationships/hyperlink" Target="http://www.ncbi.nlm.nih.gov/pubmed/18370397" TargetMode="External"/><Relationship Id="rId115" Type="http://schemas.openxmlformats.org/officeDocument/2006/relationships/hyperlink" Target="http://www.ncbi.nlm.nih.gov/pubmed/18154485" TargetMode="External"/><Relationship Id="rId131" Type="http://schemas.openxmlformats.org/officeDocument/2006/relationships/hyperlink" Target="http://www.ncbi.nlm.nih.gov/pubmed/16881964" TargetMode="External"/><Relationship Id="rId136" Type="http://schemas.openxmlformats.org/officeDocument/2006/relationships/hyperlink" Target="http://www.ncbi.nlm.nih.gov/pubmed/16479165" TargetMode="External"/><Relationship Id="rId157" Type="http://schemas.openxmlformats.org/officeDocument/2006/relationships/hyperlink" Target="http://www.ncbi.nlm.nih.gov/pubmed/14682352" TargetMode="External"/><Relationship Id="rId61" Type="http://schemas.openxmlformats.org/officeDocument/2006/relationships/hyperlink" Target="http://www.ncbi.nlm.nih.gov/pubmed/22098126" TargetMode="External"/><Relationship Id="rId82" Type="http://schemas.openxmlformats.org/officeDocument/2006/relationships/hyperlink" Target="http://www.ncbi.nlm.nih.gov/pubmed/20155621" TargetMode="External"/><Relationship Id="rId152" Type="http://schemas.openxmlformats.org/officeDocument/2006/relationships/hyperlink" Target="http://www.ncbi.nlm.nih.gov/pubmed/15182427" TargetMode="External"/><Relationship Id="rId19" Type="http://schemas.openxmlformats.org/officeDocument/2006/relationships/hyperlink" Target="http://www.ncbi.nlm.nih.gov/pubmed/24377653" TargetMode="External"/><Relationship Id="rId14" Type="http://schemas.openxmlformats.org/officeDocument/2006/relationships/hyperlink" Target="http://www.ncbi.nlm.nih.gov/pubmed/24818149" TargetMode="External"/><Relationship Id="rId30" Type="http://schemas.openxmlformats.org/officeDocument/2006/relationships/hyperlink" Target="http://www.ncbi.nlm.nih.gov/pubmed/23737845" TargetMode="External"/><Relationship Id="rId35" Type="http://schemas.openxmlformats.org/officeDocument/2006/relationships/hyperlink" Target="http://www.ncbi.nlm.nih.gov/pubmed/23493479" TargetMode="External"/><Relationship Id="rId56" Type="http://schemas.openxmlformats.org/officeDocument/2006/relationships/hyperlink" Target="http://www.ncbi.nlm.nih.gov/pubmed/24826034" TargetMode="External"/><Relationship Id="rId77" Type="http://schemas.openxmlformats.org/officeDocument/2006/relationships/hyperlink" Target="http://www.ncbi.nlm.nih.gov/pubmed/21184666" TargetMode="External"/><Relationship Id="rId100" Type="http://schemas.openxmlformats.org/officeDocument/2006/relationships/hyperlink" Target="http://www.ncbi.nlm.nih.gov/pubmed/19022327" TargetMode="External"/><Relationship Id="rId105" Type="http://schemas.openxmlformats.org/officeDocument/2006/relationships/hyperlink" Target="http://www.ncbi.nlm.nih.gov/pubmed/18590349" TargetMode="External"/><Relationship Id="rId126" Type="http://schemas.openxmlformats.org/officeDocument/2006/relationships/hyperlink" Target="http://www.ncbi.nlm.nih.gov/pubmed/17243704" TargetMode="External"/><Relationship Id="rId147" Type="http://schemas.openxmlformats.org/officeDocument/2006/relationships/hyperlink" Target="http://www.ncbi.nlm.nih.gov/pubmed/15554563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www.ncbi.nlm.nih.gov/pubmed/24949451" TargetMode="External"/><Relationship Id="rId51" Type="http://schemas.openxmlformats.org/officeDocument/2006/relationships/hyperlink" Target="http://www.ncbi.nlm.nih.gov/pubmed/22689129" TargetMode="External"/><Relationship Id="rId72" Type="http://schemas.openxmlformats.org/officeDocument/2006/relationships/hyperlink" Target="http://www.ncbi.nlm.nih.gov/pubmed/21548807" TargetMode="External"/><Relationship Id="rId93" Type="http://schemas.openxmlformats.org/officeDocument/2006/relationships/hyperlink" Target="http://www.ncbi.nlm.nih.gov/pubmed/19853487" TargetMode="External"/><Relationship Id="rId98" Type="http://schemas.openxmlformats.org/officeDocument/2006/relationships/hyperlink" Target="http://www.ncbi.nlm.nih.gov/pubmed/19320737" TargetMode="External"/><Relationship Id="rId121" Type="http://schemas.openxmlformats.org/officeDocument/2006/relationships/hyperlink" Target="http://www.ncbi.nlm.nih.gov/pubmed/17613245" TargetMode="External"/><Relationship Id="rId142" Type="http://schemas.openxmlformats.org/officeDocument/2006/relationships/hyperlink" Target="http://www.ncbi.nlm.nih.gov/pubmed/15936648" TargetMode="External"/><Relationship Id="rId163" Type="http://schemas.openxmlformats.org/officeDocument/2006/relationships/hyperlink" Target="http://www.ncbi.nlm.nih.gov/pubmed/862913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ncbi.nlm.nih.gov/pubmed/23996930" TargetMode="External"/><Relationship Id="rId46" Type="http://schemas.openxmlformats.org/officeDocument/2006/relationships/hyperlink" Target="http://www.ncbi.nlm.nih.gov/pubmed/22963679" TargetMode="External"/><Relationship Id="rId67" Type="http://schemas.openxmlformats.org/officeDocument/2006/relationships/hyperlink" Target="http://www.ncbi.nlm.nih.gov/pubmed/21793725" TargetMode="External"/><Relationship Id="rId116" Type="http://schemas.openxmlformats.org/officeDocument/2006/relationships/hyperlink" Target="http://www.ncbi.nlm.nih.gov/pubmed/18079580" TargetMode="External"/><Relationship Id="rId137" Type="http://schemas.openxmlformats.org/officeDocument/2006/relationships/hyperlink" Target="http://www.ncbi.nlm.nih.gov/pubmed/16448212" TargetMode="External"/><Relationship Id="rId158" Type="http://schemas.openxmlformats.org/officeDocument/2006/relationships/hyperlink" Target="http://www.ncbi.nlm.nih.gov/pubmed/14585180" TargetMode="External"/><Relationship Id="rId20" Type="http://schemas.openxmlformats.org/officeDocument/2006/relationships/hyperlink" Target="http://www.ncbi.nlm.nih.gov/pubmed/24375421" TargetMode="External"/><Relationship Id="rId41" Type="http://schemas.openxmlformats.org/officeDocument/2006/relationships/hyperlink" Target="http://www.ncbi.nlm.nih.gov/pubmed/23098515" TargetMode="External"/><Relationship Id="rId62" Type="http://schemas.openxmlformats.org/officeDocument/2006/relationships/hyperlink" Target="http://www.ncbi.nlm.nih.gov/pubmed/22070679" TargetMode="External"/><Relationship Id="rId83" Type="http://schemas.openxmlformats.org/officeDocument/2006/relationships/hyperlink" Target="http://www.ncbi.nlm.nih.gov/pubmed/20137057" TargetMode="External"/><Relationship Id="rId88" Type="http://schemas.openxmlformats.org/officeDocument/2006/relationships/hyperlink" Target="http://www.ncbi.nlm.nih.gov/pubmed/20014760" TargetMode="External"/><Relationship Id="rId111" Type="http://schemas.openxmlformats.org/officeDocument/2006/relationships/hyperlink" Target="http://www.ncbi.nlm.nih.gov/pubmed/18237460" TargetMode="External"/><Relationship Id="rId132" Type="http://schemas.openxmlformats.org/officeDocument/2006/relationships/hyperlink" Target="http://www.ncbi.nlm.nih.gov/pubmed/16818701" TargetMode="External"/><Relationship Id="rId153" Type="http://schemas.openxmlformats.org/officeDocument/2006/relationships/hyperlink" Target="http://www.ncbi.nlm.nih.gov/pubmed/1511754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6228</Words>
  <Characters>39239</Characters>
  <Application>Microsoft Office Word</Application>
  <DocSecurity>0</DocSecurity>
  <Lines>326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Freiburg</Company>
  <LinksUpToDate>false</LinksUpToDate>
  <CharactersWithSpaces>45377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Chrubasik</cp:lastModifiedBy>
  <cp:revision>6</cp:revision>
  <cp:lastPrinted>2014-07-02T10:29:00Z</cp:lastPrinted>
  <dcterms:created xsi:type="dcterms:W3CDTF">2014-06-30T06:46:00Z</dcterms:created>
  <dcterms:modified xsi:type="dcterms:W3CDTF">2014-07-06T15:30:00Z</dcterms:modified>
</cp:coreProperties>
</file>